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B13B" w14:textId="76BD4E94" w:rsidR="0074122F" w:rsidRPr="00DC5B83" w:rsidRDefault="0074122F" w:rsidP="008C488F">
      <w:pPr>
        <w:spacing w:after="120" w:line="252" w:lineRule="auto"/>
        <w:jc w:val="center"/>
        <w:rPr>
          <w:rFonts w:ascii="Times New Roman" w:hAnsi="Times New Roman" w:cs="Times New Roman"/>
          <w:sz w:val="28"/>
          <w:szCs w:val="28"/>
        </w:rPr>
      </w:pPr>
      <w:r w:rsidRPr="00DC5B83">
        <w:rPr>
          <w:rFonts w:ascii="Times New Roman" w:hAnsi="Times New Roman" w:cs="Times New Roman"/>
          <w:b/>
          <w:bCs/>
          <w:sz w:val="28"/>
          <w:szCs w:val="28"/>
        </w:rPr>
        <w:t>TRATTAMENTO DEI DATI PERSONALI NEL RISPETTO</w:t>
      </w:r>
    </w:p>
    <w:p w14:paraId="27C1C45E" w14:textId="75F60E74" w:rsidR="0074122F" w:rsidRPr="00DC5B83" w:rsidRDefault="0074122F" w:rsidP="008C488F">
      <w:pPr>
        <w:pBdr>
          <w:bottom w:val="single" w:sz="4" w:space="1" w:color="auto"/>
        </w:pBdr>
        <w:spacing w:after="120" w:line="252" w:lineRule="auto"/>
        <w:jc w:val="center"/>
        <w:rPr>
          <w:rFonts w:ascii="Times New Roman" w:hAnsi="Times New Roman" w:cs="Times New Roman"/>
          <w:b/>
          <w:bCs/>
          <w:sz w:val="28"/>
          <w:szCs w:val="28"/>
        </w:rPr>
      </w:pPr>
      <w:r w:rsidRPr="00DC5B83">
        <w:rPr>
          <w:rFonts w:ascii="Times New Roman" w:hAnsi="Times New Roman" w:cs="Times New Roman"/>
          <w:b/>
          <w:bCs/>
          <w:sz w:val="28"/>
          <w:szCs w:val="28"/>
        </w:rPr>
        <w:t>DEL REGOLAMENTO EUROPEO 2016/679</w:t>
      </w:r>
    </w:p>
    <w:p w14:paraId="32CBF9C8" w14:textId="3E85FBA8" w:rsidR="0074122F" w:rsidRPr="00DC5B83" w:rsidRDefault="0074122F" w:rsidP="008C488F">
      <w:pPr>
        <w:pBdr>
          <w:bottom w:val="single" w:sz="4" w:space="1" w:color="auto"/>
        </w:pBdr>
        <w:spacing w:after="120" w:line="252" w:lineRule="auto"/>
        <w:jc w:val="center"/>
        <w:rPr>
          <w:rFonts w:ascii="Times New Roman" w:hAnsi="Times New Roman" w:cs="Times New Roman"/>
          <w:sz w:val="28"/>
          <w:szCs w:val="28"/>
        </w:rPr>
      </w:pPr>
      <w:r w:rsidRPr="00DC5B83">
        <w:rPr>
          <w:rFonts w:ascii="Times New Roman" w:hAnsi="Times New Roman" w:cs="Times New Roman"/>
          <w:b/>
          <w:bCs/>
          <w:sz w:val="28"/>
          <w:szCs w:val="28"/>
        </w:rPr>
        <w:t>Ex art. 13 GDPR</w:t>
      </w:r>
    </w:p>
    <w:p w14:paraId="365CF31E" w14:textId="77777777" w:rsidR="009119A0" w:rsidRPr="00DC5B83" w:rsidRDefault="009119A0" w:rsidP="008C488F">
      <w:pPr>
        <w:spacing w:after="120" w:line="252" w:lineRule="auto"/>
        <w:jc w:val="both"/>
        <w:rPr>
          <w:rFonts w:ascii="Times New Roman" w:hAnsi="Times New Roman" w:cs="Times New Roman"/>
          <w:sz w:val="28"/>
          <w:szCs w:val="28"/>
        </w:rPr>
      </w:pPr>
      <w:r w:rsidRPr="00DC5B83">
        <w:rPr>
          <w:rFonts w:ascii="Times New Roman" w:hAnsi="Times New Roman" w:cs="Times New Roman"/>
          <w:b/>
          <w:bCs/>
          <w:i/>
          <w:iCs/>
          <w:sz w:val="28"/>
          <w:szCs w:val="28"/>
        </w:rPr>
        <w:t>Gentilissimo/a,</w:t>
      </w:r>
    </w:p>
    <w:p w14:paraId="26E79373" w14:textId="77777777" w:rsidR="009119A0" w:rsidRPr="00DC5B83" w:rsidRDefault="009119A0" w:rsidP="008C488F">
      <w:pPr>
        <w:spacing w:after="120" w:line="252" w:lineRule="auto"/>
        <w:jc w:val="both"/>
        <w:rPr>
          <w:rFonts w:ascii="Times New Roman" w:hAnsi="Times New Roman" w:cs="Times New Roman"/>
          <w:sz w:val="28"/>
          <w:szCs w:val="28"/>
        </w:rPr>
      </w:pPr>
      <w:r w:rsidRPr="00DC5B83">
        <w:rPr>
          <w:rFonts w:ascii="Times New Roman" w:hAnsi="Times New Roman" w:cs="Times New Roman"/>
          <w:sz w:val="28"/>
          <w:szCs w:val="28"/>
        </w:rPr>
        <w:t>con questo documento Fondazione Bologna Welcome, in qualità di Titolare del trattamento dei dati, fornisce le informazioni previste dagli articoli 13 e 14 del Regolamento (UE) 2016/679.</w:t>
      </w:r>
    </w:p>
    <w:p w14:paraId="73D697E2" w14:textId="77777777" w:rsidR="0074122F" w:rsidRPr="00DC5B83" w:rsidRDefault="0074122F" w:rsidP="008C488F">
      <w:pPr>
        <w:spacing w:after="120" w:line="252" w:lineRule="auto"/>
        <w:jc w:val="center"/>
        <w:rPr>
          <w:rFonts w:ascii="Times New Roman" w:hAnsi="Times New Roman" w:cs="Times New Roman"/>
          <w:b/>
          <w:bCs/>
          <w:sz w:val="28"/>
          <w:szCs w:val="28"/>
        </w:rPr>
      </w:pPr>
    </w:p>
    <w:p w14:paraId="06237705" w14:textId="08B894FD" w:rsidR="00C501D4" w:rsidRPr="00DC5B83" w:rsidRDefault="00C501D4" w:rsidP="008C488F">
      <w:pPr>
        <w:pStyle w:val="Paragrafoelenco"/>
        <w:numPr>
          <w:ilvl w:val="0"/>
          <w:numId w:val="1"/>
        </w:numPr>
        <w:spacing w:after="120" w:line="252" w:lineRule="auto"/>
        <w:jc w:val="both"/>
        <w:rPr>
          <w:rFonts w:ascii="Times New Roman" w:hAnsi="Times New Roman" w:cs="Times New Roman"/>
          <w:b/>
          <w:bCs/>
          <w:sz w:val="28"/>
          <w:szCs w:val="28"/>
        </w:rPr>
      </w:pPr>
      <w:r w:rsidRPr="00DC5B83">
        <w:rPr>
          <w:rFonts w:ascii="Times New Roman" w:hAnsi="Times New Roman" w:cs="Times New Roman"/>
          <w:b/>
          <w:bCs/>
          <w:sz w:val="28"/>
          <w:szCs w:val="28"/>
        </w:rPr>
        <w:t xml:space="preserve">TITOLARE DEL TRATTAMENTO </w:t>
      </w:r>
    </w:p>
    <w:p w14:paraId="1999B783" w14:textId="731DAF91" w:rsidR="00C501D4" w:rsidRPr="00DC5B83" w:rsidRDefault="00C501D4" w:rsidP="008C488F">
      <w:pPr>
        <w:spacing w:after="120" w:line="252" w:lineRule="auto"/>
        <w:jc w:val="both"/>
        <w:rPr>
          <w:rFonts w:ascii="Times New Roman" w:hAnsi="Times New Roman" w:cs="Times New Roman"/>
          <w:sz w:val="28"/>
          <w:szCs w:val="28"/>
        </w:rPr>
      </w:pPr>
      <w:r w:rsidRPr="00DC5B83">
        <w:rPr>
          <w:rFonts w:ascii="Times New Roman" w:hAnsi="Times New Roman" w:cs="Times New Roman"/>
          <w:sz w:val="28"/>
          <w:szCs w:val="28"/>
        </w:rPr>
        <w:t>Il Titolare del trattamento è Fondazione Bologna Welcome</w:t>
      </w:r>
      <w:r w:rsidR="00815526" w:rsidRPr="00DC5B83">
        <w:rPr>
          <w:rFonts w:ascii="Times New Roman" w:hAnsi="Times New Roman" w:cs="Times New Roman"/>
          <w:sz w:val="28"/>
          <w:szCs w:val="28"/>
        </w:rPr>
        <w:t xml:space="preserve"> con sede in Bologna </w:t>
      </w:r>
      <w:r w:rsidR="003B3663" w:rsidRPr="00DC5B83">
        <w:rPr>
          <w:rFonts w:ascii="Times New Roman" w:hAnsi="Times New Roman" w:cs="Times New Roman"/>
          <w:sz w:val="28"/>
          <w:szCs w:val="28"/>
        </w:rPr>
        <w:t>Piazza Nettuno, 1 - 40124</w:t>
      </w:r>
      <w:r w:rsidR="00815526" w:rsidRPr="00DC5B83">
        <w:rPr>
          <w:rFonts w:ascii="Times New Roman" w:hAnsi="Times New Roman" w:cs="Times New Roman"/>
          <w:sz w:val="28"/>
          <w:szCs w:val="28"/>
        </w:rPr>
        <w:t xml:space="preserve"> (P.Iva</w:t>
      </w:r>
      <w:r w:rsidR="00815526" w:rsidRPr="00DC5B83">
        <w:rPr>
          <w:rFonts w:ascii="Calibri Light" w:eastAsia="Times New Roman" w:hAnsi="Calibri Light" w:cs="Calibri Light"/>
          <w:sz w:val="28"/>
          <w:szCs w:val="28"/>
          <w:lang w:eastAsia="en-US"/>
        </w:rPr>
        <w:t xml:space="preserve"> </w:t>
      </w:r>
      <w:r w:rsidR="00815526" w:rsidRPr="00DC5B83">
        <w:rPr>
          <w:rFonts w:ascii="Times New Roman" w:hAnsi="Times New Roman" w:cs="Times New Roman"/>
          <w:sz w:val="28"/>
          <w:szCs w:val="28"/>
        </w:rPr>
        <w:t>04159281205)</w:t>
      </w:r>
      <w:r w:rsidRPr="00DC5B83">
        <w:rPr>
          <w:rFonts w:ascii="Times New Roman" w:hAnsi="Times New Roman" w:cs="Times New Roman"/>
          <w:sz w:val="28"/>
          <w:szCs w:val="28"/>
        </w:rPr>
        <w:t xml:space="preserve"> nella persona </w:t>
      </w:r>
      <w:r w:rsidR="00815526" w:rsidRPr="00DC5B83">
        <w:rPr>
          <w:rFonts w:ascii="Times New Roman" w:hAnsi="Times New Roman" w:cs="Times New Roman"/>
          <w:sz w:val="28"/>
          <w:szCs w:val="28"/>
        </w:rPr>
        <w:t xml:space="preserve">del </w:t>
      </w:r>
      <w:r w:rsidR="00B6417A">
        <w:rPr>
          <w:rFonts w:ascii="Times New Roman" w:hAnsi="Times New Roman" w:cs="Times New Roman"/>
          <w:sz w:val="28"/>
          <w:szCs w:val="28"/>
        </w:rPr>
        <w:t>Direttore Generale Patrik Romano</w:t>
      </w:r>
      <w:r w:rsidRPr="00DC5B83">
        <w:rPr>
          <w:rFonts w:ascii="Times New Roman" w:hAnsi="Times New Roman" w:cs="Times New Roman"/>
          <w:sz w:val="28"/>
          <w:szCs w:val="28"/>
        </w:rPr>
        <w:t xml:space="preserve"> domiciliat</w:t>
      </w:r>
      <w:r w:rsidR="003B3663" w:rsidRPr="00DC5B83">
        <w:rPr>
          <w:rFonts w:ascii="Times New Roman" w:hAnsi="Times New Roman" w:cs="Times New Roman"/>
          <w:sz w:val="28"/>
          <w:szCs w:val="28"/>
        </w:rPr>
        <w:t>o</w:t>
      </w:r>
      <w:r w:rsidRPr="00DC5B83">
        <w:rPr>
          <w:rFonts w:ascii="Times New Roman" w:hAnsi="Times New Roman" w:cs="Times New Roman"/>
          <w:sz w:val="28"/>
          <w:szCs w:val="28"/>
        </w:rPr>
        <w:t xml:space="preserve"> per la carica </w:t>
      </w:r>
      <w:r w:rsidR="003B3663" w:rsidRPr="00DC5B83">
        <w:rPr>
          <w:rFonts w:ascii="Times New Roman" w:hAnsi="Times New Roman" w:cs="Times New Roman"/>
          <w:sz w:val="28"/>
          <w:szCs w:val="28"/>
        </w:rPr>
        <w:t xml:space="preserve">a </w:t>
      </w:r>
      <w:r w:rsidR="00815526" w:rsidRPr="00DC5B83">
        <w:rPr>
          <w:rFonts w:ascii="Times New Roman" w:hAnsi="Times New Roman" w:cs="Times New Roman"/>
          <w:sz w:val="28"/>
          <w:szCs w:val="28"/>
        </w:rPr>
        <w:t xml:space="preserve">Bologna </w:t>
      </w:r>
      <w:r w:rsidR="003B3663" w:rsidRPr="00DC5B83">
        <w:rPr>
          <w:rFonts w:ascii="Times New Roman" w:hAnsi="Times New Roman" w:cs="Times New Roman"/>
          <w:sz w:val="28"/>
          <w:szCs w:val="28"/>
        </w:rPr>
        <w:t xml:space="preserve">presso </w:t>
      </w:r>
      <w:r w:rsidR="00815526" w:rsidRPr="00DC5B83">
        <w:rPr>
          <w:rFonts w:ascii="Times New Roman" w:hAnsi="Times New Roman" w:cs="Times New Roman"/>
          <w:sz w:val="28"/>
          <w:szCs w:val="28"/>
        </w:rPr>
        <w:t xml:space="preserve">la </w:t>
      </w:r>
      <w:r w:rsidR="003B3663" w:rsidRPr="00DC5B83">
        <w:rPr>
          <w:rFonts w:ascii="Times New Roman" w:hAnsi="Times New Roman" w:cs="Times New Roman"/>
          <w:sz w:val="28"/>
          <w:szCs w:val="28"/>
        </w:rPr>
        <w:t>sede legale della Fondazione Bologna Welcome.</w:t>
      </w:r>
    </w:p>
    <w:p w14:paraId="7104905C" w14:textId="0ED66245" w:rsidR="0074122F" w:rsidRPr="00DC5B83" w:rsidRDefault="009119A0" w:rsidP="008C488F">
      <w:pPr>
        <w:pStyle w:val="Paragrafoelenco"/>
        <w:numPr>
          <w:ilvl w:val="0"/>
          <w:numId w:val="1"/>
        </w:numPr>
        <w:spacing w:after="120" w:line="252" w:lineRule="auto"/>
        <w:jc w:val="both"/>
        <w:rPr>
          <w:rFonts w:ascii="Times New Roman" w:hAnsi="Times New Roman" w:cs="Times New Roman"/>
          <w:b/>
          <w:bCs/>
          <w:sz w:val="28"/>
          <w:szCs w:val="28"/>
        </w:rPr>
      </w:pPr>
      <w:r w:rsidRPr="00DC5B83">
        <w:rPr>
          <w:rFonts w:ascii="Times New Roman" w:hAnsi="Times New Roman" w:cs="Times New Roman"/>
          <w:b/>
          <w:bCs/>
          <w:sz w:val="28"/>
          <w:szCs w:val="28"/>
        </w:rPr>
        <w:t xml:space="preserve">LICEITÀ DEL TRATTAMENTO – BASE GIURIDICA </w:t>
      </w:r>
    </w:p>
    <w:p w14:paraId="224600A7" w14:textId="0A2CB84E" w:rsidR="00BF5BE7" w:rsidRPr="00DC5B83" w:rsidRDefault="00BF5BE7" w:rsidP="008C488F">
      <w:pPr>
        <w:spacing w:after="120" w:line="252" w:lineRule="auto"/>
        <w:jc w:val="both"/>
        <w:rPr>
          <w:rFonts w:ascii="Times New Roman" w:hAnsi="Times New Roman" w:cs="Times New Roman"/>
          <w:sz w:val="28"/>
          <w:szCs w:val="28"/>
        </w:rPr>
      </w:pPr>
      <w:r w:rsidRPr="00DC5B83">
        <w:rPr>
          <w:rFonts w:ascii="Times New Roman" w:hAnsi="Times New Roman" w:cs="Times New Roman"/>
          <w:sz w:val="28"/>
          <w:szCs w:val="28"/>
        </w:rPr>
        <w:t xml:space="preserve">Il trattamento dei dati personali è da considerarsi lecito in base agli articoli 6 e 9 del Regolamento Europeo. </w:t>
      </w:r>
      <w:r w:rsidR="00245FD9">
        <w:rPr>
          <w:rFonts w:ascii="Times New Roman" w:hAnsi="Times New Roman" w:cs="Times New Roman"/>
          <w:sz w:val="28"/>
          <w:szCs w:val="28"/>
        </w:rPr>
        <w:t xml:space="preserve">Il consenso del </w:t>
      </w:r>
      <w:r w:rsidR="00044272">
        <w:rPr>
          <w:rFonts w:ascii="Times New Roman" w:hAnsi="Times New Roman" w:cs="Times New Roman"/>
          <w:sz w:val="28"/>
          <w:szCs w:val="28"/>
        </w:rPr>
        <w:t>C</w:t>
      </w:r>
      <w:r w:rsidR="00245FD9">
        <w:rPr>
          <w:rFonts w:ascii="Times New Roman" w:hAnsi="Times New Roman" w:cs="Times New Roman"/>
          <w:sz w:val="28"/>
          <w:szCs w:val="28"/>
        </w:rPr>
        <w:t>andidato, prestato in modo libero e consapevole</w:t>
      </w:r>
      <w:r w:rsidR="006A7E89">
        <w:rPr>
          <w:rFonts w:ascii="Times New Roman" w:hAnsi="Times New Roman" w:cs="Times New Roman"/>
          <w:sz w:val="28"/>
          <w:szCs w:val="28"/>
        </w:rPr>
        <w:t xml:space="preserve"> mediante la sottoscrizione della </w:t>
      </w:r>
      <w:r w:rsidR="00514DB4">
        <w:rPr>
          <w:rFonts w:ascii="Times New Roman" w:hAnsi="Times New Roman" w:cs="Times New Roman"/>
          <w:sz w:val="28"/>
          <w:szCs w:val="28"/>
        </w:rPr>
        <w:t xml:space="preserve">richiesta di iscrizione </w:t>
      </w:r>
      <w:r w:rsidR="006A7E89">
        <w:rPr>
          <w:rFonts w:ascii="Times New Roman" w:hAnsi="Times New Roman" w:cs="Times New Roman"/>
          <w:sz w:val="28"/>
          <w:szCs w:val="28"/>
        </w:rPr>
        <w:t xml:space="preserve">e della presente informativa, costituisce </w:t>
      </w:r>
      <w:r w:rsidR="00F8791D">
        <w:rPr>
          <w:rFonts w:ascii="Times New Roman" w:hAnsi="Times New Roman" w:cs="Times New Roman"/>
          <w:sz w:val="28"/>
          <w:szCs w:val="28"/>
        </w:rPr>
        <w:t xml:space="preserve">condizione necessaria per l’iscrizione all’Elenco. Inviando la richiesta di iscrizione, il Richiedente autorizza la Fondazione a rendere pubblico il proprio nominativo mediante pubblicazione </w:t>
      </w:r>
      <w:r w:rsidR="00217F5B">
        <w:rPr>
          <w:rFonts w:ascii="Times New Roman" w:hAnsi="Times New Roman" w:cs="Times New Roman"/>
          <w:sz w:val="28"/>
          <w:szCs w:val="28"/>
        </w:rPr>
        <w:t>nella sezione Trasparenza del sito istituzionale</w:t>
      </w:r>
      <w:r w:rsidR="00044272">
        <w:rPr>
          <w:rFonts w:ascii="Times New Roman" w:hAnsi="Times New Roman" w:cs="Times New Roman"/>
          <w:sz w:val="28"/>
          <w:szCs w:val="28"/>
        </w:rPr>
        <w:t xml:space="preserve"> di Fondazione stessa</w:t>
      </w:r>
      <w:r w:rsidR="00217F5B">
        <w:rPr>
          <w:rFonts w:ascii="Times New Roman" w:hAnsi="Times New Roman" w:cs="Times New Roman"/>
          <w:sz w:val="28"/>
          <w:szCs w:val="28"/>
        </w:rPr>
        <w:t>, in caso di effettiva selezione per la stipula di contratto di lavoro.</w:t>
      </w:r>
    </w:p>
    <w:p w14:paraId="11B3C264" w14:textId="2D6E5C4C" w:rsidR="0074122F" w:rsidRPr="00DC5B83" w:rsidRDefault="0074122F" w:rsidP="008C488F">
      <w:pPr>
        <w:pStyle w:val="Paragrafoelenco"/>
        <w:numPr>
          <w:ilvl w:val="0"/>
          <w:numId w:val="1"/>
        </w:numPr>
        <w:spacing w:after="120" w:line="252" w:lineRule="auto"/>
        <w:jc w:val="both"/>
        <w:rPr>
          <w:rFonts w:ascii="Times New Roman" w:hAnsi="Times New Roman" w:cs="Times New Roman"/>
          <w:b/>
          <w:bCs/>
          <w:sz w:val="28"/>
          <w:szCs w:val="28"/>
        </w:rPr>
      </w:pPr>
      <w:r w:rsidRPr="00DC5B83">
        <w:rPr>
          <w:rFonts w:ascii="Times New Roman" w:hAnsi="Times New Roman" w:cs="Times New Roman"/>
          <w:b/>
          <w:bCs/>
          <w:sz w:val="28"/>
          <w:szCs w:val="28"/>
        </w:rPr>
        <w:t xml:space="preserve">QUALI SUOI DATI RACCOGLIAMO? </w:t>
      </w:r>
    </w:p>
    <w:p w14:paraId="69C2AA52" w14:textId="414492F0" w:rsidR="0074122F" w:rsidRPr="00DC5B83" w:rsidRDefault="0074122F" w:rsidP="008C488F">
      <w:pPr>
        <w:spacing w:after="120" w:line="252" w:lineRule="auto"/>
        <w:jc w:val="both"/>
        <w:rPr>
          <w:rFonts w:ascii="Times New Roman" w:hAnsi="Times New Roman" w:cs="Times New Roman"/>
          <w:sz w:val="28"/>
          <w:szCs w:val="28"/>
        </w:rPr>
      </w:pPr>
      <w:r w:rsidRPr="00DC5B83">
        <w:rPr>
          <w:rFonts w:ascii="Times New Roman" w:hAnsi="Times New Roman" w:cs="Times New Roman"/>
          <w:sz w:val="28"/>
          <w:szCs w:val="28"/>
        </w:rPr>
        <w:t xml:space="preserve">Per le finalità di cui al punto </w:t>
      </w:r>
      <w:r w:rsidR="003B3663" w:rsidRPr="00DC5B83">
        <w:rPr>
          <w:rFonts w:ascii="Times New Roman" w:hAnsi="Times New Roman" w:cs="Times New Roman"/>
          <w:sz w:val="28"/>
          <w:szCs w:val="28"/>
        </w:rPr>
        <w:t>4</w:t>
      </w:r>
      <w:r w:rsidRPr="00DC5B83">
        <w:rPr>
          <w:rFonts w:ascii="Times New Roman" w:hAnsi="Times New Roman" w:cs="Times New Roman"/>
          <w:sz w:val="28"/>
          <w:szCs w:val="28"/>
        </w:rPr>
        <w:t xml:space="preserve">, i dati raccolti sono, o potrebbero essere: </w:t>
      </w:r>
    </w:p>
    <w:p w14:paraId="7E2FA190" w14:textId="52A235D0" w:rsidR="0074122F" w:rsidRPr="00F50AFF" w:rsidRDefault="0074122F" w:rsidP="00F50AFF">
      <w:pPr>
        <w:pStyle w:val="Paragrafoelenco"/>
        <w:numPr>
          <w:ilvl w:val="0"/>
          <w:numId w:val="3"/>
        </w:numPr>
        <w:spacing w:after="120" w:line="252" w:lineRule="auto"/>
        <w:jc w:val="both"/>
        <w:rPr>
          <w:rFonts w:ascii="Times New Roman" w:hAnsi="Times New Roman" w:cs="Times New Roman"/>
          <w:sz w:val="28"/>
          <w:szCs w:val="28"/>
        </w:rPr>
      </w:pPr>
      <w:r w:rsidRPr="00F50AFF">
        <w:rPr>
          <w:rFonts w:ascii="Times New Roman" w:hAnsi="Times New Roman" w:cs="Times New Roman"/>
          <w:sz w:val="28"/>
          <w:szCs w:val="28"/>
        </w:rPr>
        <w:t xml:space="preserve">Anagrafici, Professione e istruzione, Dati di contatto. </w:t>
      </w:r>
    </w:p>
    <w:p w14:paraId="0455FA5E" w14:textId="31B91F0E" w:rsidR="0074122F" w:rsidRPr="00F50AFF" w:rsidRDefault="0074122F" w:rsidP="00F50AFF">
      <w:pPr>
        <w:pStyle w:val="Paragrafoelenco"/>
        <w:numPr>
          <w:ilvl w:val="0"/>
          <w:numId w:val="3"/>
        </w:numPr>
        <w:spacing w:after="120" w:line="252" w:lineRule="auto"/>
        <w:ind w:left="714" w:hanging="357"/>
        <w:contextualSpacing w:val="0"/>
        <w:jc w:val="both"/>
        <w:rPr>
          <w:rFonts w:ascii="Times New Roman" w:hAnsi="Times New Roman" w:cs="Times New Roman"/>
          <w:sz w:val="28"/>
          <w:szCs w:val="28"/>
        </w:rPr>
      </w:pPr>
      <w:r w:rsidRPr="00F50AFF">
        <w:rPr>
          <w:rFonts w:ascii="Times New Roman" w:hAnsi="Times New Roman" w:cs="Times New Roman"/>
          <w:sz w:val="28"/>
          <w:szCs w:val="28"/>
        </w:rPr>
        <w:t xml:space="preserve">Eventualmente, Giudiziari (Condanne penali). </w:t>
      </w:r>
    </w:p>
    <w:p w14:paraId="52DAB10A" w14:textId="3813A964" w:rsidR="0074122F" w:rsidRPr="00DC5B83" w:rsidRDefault="0074122F" w:rsidP="008C488F">
      <w:pPr>
        <w:pStyle w:val="Paragrafoelenco"/>
        <w:numPr>
          <w:ilvl w:val="0"/>
          <w:numId w:val="1"/>
        </w:numPr>
        <w:spacing w:after="120" w:line="252" w:lineRule="auto"/>
        <w:jc w:val="both"/>
        <w:rPr>
          <w:rFonts w:ascii="Times New Roman" w:hAnsi="Times New Roman" w:cs="Times New Roman"/>
          <w:sz w:val="28"/>
          <w:szCs w:val="28"/>
        </w:rPr>
      </w:pPr>
      <w:r w:rsidRPr="00DC5B83">
        <w:rPr>
          <w:rFonts w:ascii="Times New Roman" w:hAnsi="Times New Roman" w:cs="Times New Roman"/>
          <w:b/>
          <w:bCs/>
          <w:sz w:val="28"/>
          <w:szCs w:val="28"/>
        </w:rPr>
        <w:t xml:space="preserve"> A QUALE SCOPO UTILIZZIAMO I SUOI DATI PERSONALI?</w:t>
      </w:r>
    </w:p>
    <w:p w14:paraId="730709BB" w14:textId="28E2C8BD" w:rsidR="0027356E" w:rsidRPr="00DC5B83" w:rsidRDefault="009119A0" w:rsidP="008C488F">
      <w:pPr>
        <w:spacing w:after="120" w:line="252" w:lineRule="auto"/>
        <w:jc w:val="both"/>
        <w:rPr>
          <w:rFonts w:ascii="Times New Roman" w:hAnsi="Times New Roman" w:cs="Times New Roman"/>
          <w:sz w:val="28"/>
          <w:szCs w:val="28"/>
        </w:rPr>
      </w:pPr>
      <w:r w:rsidRPr="00DC5B83">
        <w:rPr>
          <w:rFonts w:ascii="Times New Roman" w:hAnsi="Times New Roman" w:cs="Times New Roman"/>
          <w:sz w:val="28"/>
          <w:szCs w:val="28"/>
        </w:rPr>
        <w:t xml:space="preserve">Fondazione Bologna Welcome, </w:t>
      </w:r>
      <w:r w:rsidR="0074122F" w:rsidRPr="00DC5B83">
        <w:rPr>
          <w:rFonts w:ascii="Times New Roman" w:hAnsi="Times New Roman" w:cs="Times New Roman"/>
          <w:sz w:val="28"/>
          <w:szCs w:val="28"/>
        </w:rPr>
        <w:t>utilizzerà i dati suddetti per gestire tutte le fasi di selezione</w:t>
      </w:r>
      <w:r w:rsidR="006A0BCC">
        <w:rPr>
          <w:rFonts w:ascii="Times New Roman" w:hAnsi="Times New Roman" w:cs="Times New Roman"/>
          <w:sz w:val="28"/>
          <w:szCs w:val="28"/>
        </w:rPr>
        <w:t>,</w:t>
      </w:r>
      <w:r w:rsidR="00044272">
        <w:rPr>
          <w:rFonts w:ascii="Times New Roman" w:hAnsi="Times New Roman" w:cs="Times New Roman"/>
          <w:sz w:val="28"/>
          <w:szCs w:val="28"/>
        </w:rPr>
        <w:t xml:space="preserve"> </w:t>
      </w:r>
      <w:r w:rsidR="00DE1B34">
        <w:rPr>
          <w:rFonts w:ascii="Times New Roman" w:hAnsi="Times New Roman" w:cs="Times New Roman"/>
          <w:sz w:val="28"/>
          <w:szCs w:val="28"/>
        </w:rPr>
        <w:t>così come disciplinate dal</w:t>
      </w:r>
      <w:r w:rsidR="006A0BCC">
        <w:rPr>
          <w:rFonts w:ascii="Times New Roman" w:hAnsi="Times New Roman" w:cs="Times New Roman"/>
          <w:sz w:val="28"/>
          <w:szCs w:val="28"/>
        </w:rPr>
        <w:t xml:space="preserve"> Regolamento per la selezione del personale e dell’Avviso </w:t>
      </w:r>
      <w:r w:rsidR="00DF45C2">
        <w:rPr>
          <w:rFonts w:ascii="Times New Roman" w:hAnsi="Times New Roman" w:cs="Times New Roman"/>
          <w:sz w:val="28"/>
          <w:szCs w:val="28"/>
        </w:rPr>
        <w:t>di indizione della procedura.</w:t>
      </w:r>
    </w:p>
    <w:p w14:paraId="18A1A893" w14:textId="0CE946F2" w:rsidR="0074122F" w:rsidRPr="00DC5B83" w:rsidRDefault="0074122F" w:rsidP="008C488F">
      <w:pPr>
        <w:pStyle w:val="Paragrafoelenco"/>
        <w:numPr>
          <w:ilvl w:val="0"/>
          <w:numId w:val="1"/>
        </w:numPr>
        <w:spacing w:after="120" w:line="252" w:lineRule="auto"/>
        <w:jc w:val="both"/>
        <w:rPr>
          <w:rFonts w:ascii="Times New Roman" w:hAnsi="Times New Roman" w:cs="Times New Roman"/>
          <w:sz w:val="28"/>
          <w:szCs w:val="28"/>
        </w:rPr>
      </w:pPr>
      <w:r w:rsidRPr="00DC5B83">
        <w:rPr>
          <w:rFonts w:ascii="Times New Roman" w:hAnsi="Times New Roman" w:cs="Times New Roman"/>
          <w:b/>
          <w:bCs/>
          <w:sz w:val="28"/>
          <w:szCs w:val="28"/>
        </w:rPr>
        <w:t>COME VENIAMO A CONOSCENZA DEI SUOI DATI PERSONALI?</w:t>
      </w:r>
    </w:p>
    <w:p w14:paraId="25CD49E1" w14:textId="77777777" w:rsidR="0074122F" w:rsidRPr="00DC5B83" w:rsidRDefault="0074122F" w:rsidP="008C488F">
      <w:pPr>
        <w:spacing w:after="120" w:line="252" w:lineRule="auto"/>
        <w:jc w:val="both"/>
        <w:rPr>
          <w:rFonts w:ascii="Times New Roman" w:hAnsi="Times New Roman" w:cs="Times New Roman"/>
          <w:sz w:val="28"/>
          <w:szCs w:val="28"/>
        </w:rPr>
      </w:pPr>
      <w:r w:rsidRPr="00DC5B83">
        <w:rPr>
          <w:rFonts w:ascii="Times New Roman" w:hAnsi="Times New Roman" w:cs="Times New Roman"/>
          <w:sz w:val="28"/>
          <w:szCs w:val="28"/>
        </w:rPr>
        <w:t xml:space="preserve">I Suoi dati potranno essere acquisiti da Lei oppure da Enti e/o Uffici competenti. </w:t>
      </w:r>
    </w:p>
    <w:p w14:paraId="4F97FE00" w14:textId="77777777" w:rsidR="0074122F" w:rsidRPr="00DC5B83" w:rsidRDefault="0074122F" w:rsidP="008C488F">
      <w:pPr>
        <w:spacing w:after="120" w:line="252" w:lineRule="auto"/>
        <w:jc w:val="both"/>
        <w:rPr>
          <w:rFonts w:ascii="Times New Roman" w:hAnsi="Times New Roman" w:cs="Times New Roman"/>
          <w:sz w:val="28"/>
          <w:szCs w:val="28"/>
        </w:rPr>
      </w:pPr>
      <w:r w:rsidRPr="00DC5B83">
        <w:rPr>
          <w:rFonts w:ascii="Times New Roman" w:hAnsi="Times New Roman" w:cs="Times New Roman"/>
          <w:sz w:val="28"/>
          <w:szCs w:val="28"/>
        </w:rPr>
        <w:t xml:space="preserve">I dati che La riguardano non verranno utilizzati per attività di profilazione, né verranno prese decisioni in maniera automatica sulla base degli stessi. </w:t>
      </w:r>
    </w:p>
    <w:p w14:paraId="14F827DC" w14:textId="5EA97246" w:rsidR="0074122F" w:rsidRPr="00DC5B83" w:rsidRDefault="0074122F" w:rsidP="008C488F">
      <w:pPr>
        <w:pStyle w:val="Paragrafoelenco"/>
        <w:numPr>
          <w:ilvl w:val="0"/>
          <w:numId w:val="1"/>
        </w:numPr>
        <w:spacing w:after="120" w:line="252" w:lineRule="auto"/>
        <w:jc w:val="both"/>
        <w:rPr>
          <w:rFonts w:ascii="Times New Roman" w:hAnsi="Times New Roman" w:cs="Times New Roman"/>
          <w:sz w:val="28"/>
          <w:szCs w:val="28"/>
        </w:rPr>
      </w:pPr>
      <w:r w:rsidRPr="00DC5B83">
        <w:rPr>
          <w:rFonts w:ascii="Times New Roman" w:hAnsi="Times New Roman" w:cs="Times New Roman"/>
          <w:b/>
          <w:bCs/>
          <w:sz w:val="28"/>
          <w:szCs w:val="28"/>
        </w:rPr>
        <w:t xml:space="preserve"> A CHI </w:t>
      </w:r>
      <w:r w:rsidR="009119A0" w:rsidRPr="00DC5B83">
        <w:rPr>
          <w:rFonts w:ascii="Times New Roman" w:hAnsi="Times New Roman" w:cs="Times New Roman"/>
          <w:b/>
          <w:bCs/>
          <w:sz w:val="28"/>
          <w:szCs w:val="28"/>
        </w:rPr>
        <w:t>È</w:t>
      </w:r>
      <w:r w:rsidRPr="00DC5B83">
        <w:rPr>
          <w:rFonts w:ascii="Times New Roman" w:hAnsi="Times New Roman" w:cs="Times New Roman"/>
          <w:b/>
          <w:bCs/>
          <w:sz w:val="28"/>
          <w:szCs w:val="28"/>
        </w:rPr>
        <w:t xml:space="preserve"> POSSIBILE COMUNICARE I SUOI DATI?</w:t>
      </w:r>
    </w:p>
    <w:p w14:paraId="07FE89FD" w14:textId="4E2B88DF" w:rsidR="0074122F" w:rsidRPr="00DC5B83" w:rsidRDefault="0074122F" w:rsidP="008C488F">
      <w:pPr>
        <w:spacing w:after="120" w:line="252" w:lineRule="auto"/>
        <w:jc w:val="both"/>
        <w:rPr>
          <w:rFonts w:ascii="Times New Roman" w:hAnsi="Times New Roman" w:cs="Times New Roman"/>
          <w:sz w:val="28"/>
          <w:szCs w:val="28"/>
        </w:rPr>
      </w:pPr>
      <w:r w:rsidRPr="00DC5B83">
        <w:rPr>
          <w:rFonts w:ascii="Times New Roman" w:hAnsi="Times New Roman" w:cs="Times New Roman"/>
          <w:sz w:val="28"/>
          <w:szCs w:val="28"/>
        </w:rPr>
        <w:lastRenderedPageBreak/>
        <w:t xml:space="preserve">I Suoi dati saranno resi accessibili per le finalità di cui </w:t>
      </w:r>
      <w:r w:rsidR="003B3663" w:rsidRPr="00DC5B83">
        <w:rPr>
          <w:rFonts w:ascii="Times New Roman" w:hAnsi="Times New Roman" w:cs="Times New Roman"/>
          <w:sz w:val="28"/>
          <w:szCs w:val="28"/>
        </w:rPr>
        <w:t>al punto 4</w:t>
      </w:r>
      <w:r w:rsidRPr="00DC5B83">
        <w:rPr>
          <w:rFonts w:ascii="Times New Roman" w:hAnsi="Times New Roman" w:cs="Times New Roman"/>
          <w:sz w:val="28"/>
          <w:szCs w:val="28"/>
        </w:rPr>
        <w:t xml:space="preserve"> a: </w:t>
      </w:r>
    </w:p>
    <w:p w14:paraId="4B00587F" w14:textId="52F50C86" w:rsidR="0074122F" w:rsidRPr="00DC5B83" w:rsidRDefault="0074122F" w:rsidP="008C488F">
      <w:pPr>
        <w:pStyle w:val="Paragrafoelenco"/>
        <w:numPr>
          <w:ilvl w:val="0"/>
          <w:numId w:val="2"/>
        </w:numPr>
        <w:spacing w:after="120" w:line="252" w:lineRule="auto"/>
        <w:jc w:val="both"/>
        <w:rPr>
          <w:rFonts w:ascii="Times New Roman" w:hAnsi="Times New Roman" w:cs="Times New Roman"/>
          <w:sz w:val="28"/>
          <w:szCs w:val="28"/>
        </w:rPr>
      </w:pPr>
      <w:r w:rsidRPr="00DC5B83">
        <w:rPr>
          <w:rFonts w:ascii="Times New Roman" w:hAnsi="Times New Roman" w:cs="Times New Roman"/>
          <w:sz w:val="28"/>
          <w:szCs w:val="28"/>
        </w:rPr>
        <w:t xml:space="preserve">Operatori aziendali regolarmente autorizzati </w:t>
      </w:r>
    </w:p>
    <w:p w14:paraId="674FD2B5" w14:textId="4AAB3F36" w:rsidR="0074122F" w:rsidRPr="00DC5B83" w:rsidRDefault="0074122F" w:rsidP="008C488F">
      <w:pPr>
        <w:pStyle w:val="Paragrafoelenco"/>
        <w:numPr>
          <w:ilvl w:val="0"/>
          <w:numId w:val="2"/>
        </w:numPr>
        <w:spacing w:after="120" w:line="252" w:lineRule="auto"/>
        <w:jc w:val="both"/>
        <w:rPr>
          <w:rFonts w:ascii="Times New Roman" w:hAnsi="Times New Roman" w:cs="Times New Roman"/>
          <w:sz w:val="28"/>
          <w:szCs w:val="28"/>
        </w:rPr>
      </w:pPr>
      <w:r w:rsidRPr="00DC5B83">
        <w:rPr>
          <w:rFonts w:ascii="Times New Roman" w:hAnsi="Times New Roman" w:cs="Times New Roman"/>
          <w:sz w:val="28"/>
          <w:szCs w:val="28"/>
        </w:rPr>
        <w:t>Soggetti esterni in qualità di “Responsabili del trattamento” (es.: società informatiche</w:t>
      </w:r>
      <w:r w:rsidR="003B3663" w:rsidRPr="00DC5B83">
        <w:rPr>
          <w:rFonts w:ascii="Times New Roman" w:hAnsi="Times New Roman" w:cs="Times New Roman"/>
          <w:sz w:val="28"/>
          <w:szCs w:val="28"/>
        </w:rPr>
        <w:t>.</w:t>
      </w:r>
      <w:r w:rsidR="009119A0" w:rsidRPr="00DC5B83">
        <w:rPr>
          <w:rFonts w:ascii="Times New Roman" w:hAnsi="Times New Roman" w:cs="Times New Roman"/>
          <w:sz w:val="28"/>
          <w:szCs w:val="28"/>
        </w:rPr>
        <w:t>..)</w:t>
      </w:r>
    </w:p>
    <w:p w14:paraId="7C534A09" w14:textId="5A8EF973" w:rsidR="0074122F" w:rsidRPr="00DC5B83" w:rsidRDefault="0074122F" w:rsidP="008C488F">
      <w:pPr>
        <w:pStyle w:val="Paragrafoelenco"/>
        <w:numPr>
          <w:ilvl w:val="0"/>
          <w:numId w:val="2"/>
        </w:numPr>
        <w:spacing w:after="120" w:line="252" w:lineRule="auto"/>
        <w:jc w:val="both"/>
        <w:rPr>
          <w:rFonts w:ascii="Times New Roman" w:hAnsi="Times New Roman" w:cs="Times New Roman"/>
          <w:sz w:val="28"/>
          <w:szCs w:val="28"/>
        </w:rPr>
      </w:pPr>
      <w:r w:rsidRPr="00DC5B83">
        <w:rPr>
          <w:rFonts w:ascii="Times New Roman" w:hAnsi="Times New Roman" w:cs="Times New Roman"/>
          <w:sz w:val="28"/>
          <w:szCs w:val="28"/>
        </w:rPr>
        <w:t>Soggetti cui la comunicazione è dovuta per legge.</w:t>
      </w:r>
    </w:p>
    <w:p w14:paraId="5E2B69D0" w14:textId="1B932327" w:rsidR="0074122F" w:rsidRPr="00DC5B83" w:rsidRDefault="0074122F" w:rsidP="008C488F">
      <w:pPr>
        <w:spacing w:after="120" w:line="252" w:lineRule="auto"/>
        <w:rPr>
          <w:rFonts w:ascii="Times New Roman" w:hAnsi="Times New Roman" w:cs="Times New Roman"/>
          <w:sz w:val="28"/>
          <w:szCs w:val="28"/>
        </w:rPr>
      </w:pPr>
      <w:r w:rsidRPr="00DC5B83">
        <w:rPr>
          <w:rFonts w:ascii="Times New Roman" w:hAnsi="Times New Roman" w:cs="Times New Roman"/>
          <w:sz w:val="28"/>
          <w:szCs w:val="28"/>
        </w:rPr>
        <w:t xml:space="preserve">I Suoi dati non saranno diffusi, né trasferiti in Paesi extra UE. </w:t>
      </w:r>
      <w:r w:rsidR="009119A0" w:rsidRPr="00DC5B83">
        <w:rPr>
          <w:rFonts w:ascii="Times New Roman" w:hAnsi="Times New Roman" w:cs="Times New Roman"/>
          <w:sz w:val="28"/>
          <w:szCs w:val="28"/>
        </w:rPr>
        <w:br/>
      </w:r>
    </w:p>
    <w:p w14:paraId="42873F02" w14:textId="74C87E89" w:rsidR="0074122F" w:rsidRPr="00DC5B83" w:rsidRDefault="0074122F" w:rsidP="008C488F">
      <w:pPr>
        <w:pStyle w:val="Paragrafoelenco"/>
        <w:numPr>
          <w:ilvl w:val="0"/>
          <w:numId w:val="1"/>
        </w:numPr>
        <w:spacing w:after="120" w:line="252" w:lineRule="auto"/>
        <w:jc w:val="both"/>
        <w:rPr>
          <w:rFonts w:ascii="Times New Roman" w:hAnsi="Times New Roman" w:cs="Times New Roman"/>
          <w:sz w:val="28"/>
          <w:szCs w:val="28"/>
        </w:rPr>
      </w:pPr>
      <w:r w:rsidRPr="00DC5B83">
        <w:rPr>
          <w:rFonts w:ascii="Times New Roman" w:hAnsi="Times New Roman" w:cs="Times New Roman"/>
          <w:b/>
          <w:bCs/>
          <w:sz w:val="28"/>
          <w:szCs w:val="28"/>
        </w:rPr>
        <w:t>IN CHE MODO E PER QUANTO TEMPO POTREMO CUSTODIRE I SUOI DATI</w:t>
      </w:r>
      <w:r w:rsidR="003B3663" w:rsidRPr="00DC5B83">
        <w:rPr>
          <w:rFonts w:ascii="Times New Roman" w:hAnsi="Times New Roman" w:cs="Times New Roman"/>
          <w:b/>
          <w:bCs/>
          <w:sz w:val="28"/>
          <w:szCs w:val="28"/>
        </w:rPr>
        <w:t xml:space="preserve"> </w:t>
      </w:r>
      <w:r w:rsidRPr="00DC5B83">
        <w:rPr>
          <w:rFonts w:ascii="Times New Roman" w:hAnsi="Times New Roman" w:cs="Times New Roman"/>
          <w:b/>
          <w:bCs/>
          <w:sz w:val="28"/>
          <w:szCs w:val="28"/>
        </w:rPr>
        <w:t>PERSONALI?</w:t>
      </w:r>
    </w:p>
    <w:p w14:paraId="77BFA2AD" w14:textId="77777777" w:rsidR="0074122F" w:rsidRPr="00DC5B83" w:rsidRDefault="0074122F" w:rsidP="008C488F">
      <w:pPr>
        <w:spacing w:after="120" w:line="252" w:lineRule="auto"/>
        <w:jc w:val="both"/>
        <w:rPr>
          <w:rFonts w:ascii="Times New Roman" w:hAnsi="Times New Roman" w:cs="Times New Roman"/>
          <w:sz w:val="28"/>
          <w:szCs w:val="28"/>
        </w:rPr>
      </w:pPr>
      <w:r w:rsidRPr="00DC5B83">
        <w:rPr>
          <w:rFonts w:ascii="Times New Roman" w:hAnsi="Times New Roman" w:cs="Times New Roman"/>
          <w:sz w:val="28"/>
          <w:szCs w:val="28"/>
        </w:rPr>
        <w:t xml:space="preserve">I Suoi dati personali possono essere sottoposti a trattamento sia cartaceo che elettronico. </w:t>
      </w:r>
    </w:p>
    <w:p w14:paraId="6954283F" w14:textId="0B4E4B64" w:rsidR="009119A0" w:rsidRPr="00DC5B83" w:rsidRDefault="0074122F" w:rsidP="008C488F">
      <w:pPr>
        <w:spacing w:after="120" w:line="252" w:lineRule="auto"/>
        <w:jc w:val="both"/>
        <w:rPr>
          <w:rFonts w:ascii="Times New Roman" w:hAnsi="Times New Roman" w:cs="Times New Roman"/>
          <w:sz w:val="28"/>
          <w:szCs w:val="28"/>
        </w:rPr>
      </w:pPr>
      <w:r w:rsidRPr="00DC5B83">
        <w:rPr>
          <w:rFonts w:ascii="Times New Roman" w:hAnsi="Times New Roman" w:cs="Times New Roman"/>
          <w:sz w:val="28"/>
          <w:szCs w:val="28"/>
        </w:rPr>
        <w:t xml:space="preserve">Il Titolare li tratterà per il tempo necessario ad adempiere alle finalità espresse. Salvo quanto diversamente espresso dalla normativa cogente, i Suoi dati personali saranno conservati nei nostri archivi per il tempo </w:t>
      </w:r>
      <w:r w:rsidR="003B3663" w:rsidRPr="00DC5B83">
        <w:rPr>
          <w:rFonts w:ascii="Times New Roman" w:hAnsi="Times New Roman" w:cs="Times New Roman"/>
          <w:sz w:val="28"/>
          <w:szCs w:val="28"/>
        </w:rPr>
        <w:t>di 5 anni.</w:t>
      </w:r>
    </w:p>
    <w:p w14:paraId="3E8DB0AC" w14:textId="798602F7" w:rsidR="0074122F" w:rsidRPr="00DC5B83" w:rsidRDefault="0074122F" w:rsidP="008C488F">
      <w:pPr>
        <w:pStyle w:val="Paragrafoelenco"/>
        <w:numPr>
          <w:ilvl w:val="0"/>
          <w:numId w:val="1"/>
        </w:numPr>
        <w:spacing w:after="120" w:line="252" w:lineRule="auto"/>
        <w:jc w:val="both"/>
        <w:rPr>
          <w:rFonts w:ascii="Times New Roman" w:hAnsi="Times New Roman" w:cs="Times New Roman"/>
          <w:sz w:val="28"/>
          <w:szCs w:val="28"/>
        </w:rPr>
      </w:pPr>
      <w:r w:rsidRPr="00DC5B83">
        <w:rPr>
          <w:rFonts w:ascii="Times New Roman" w:hAnsi="Times New Roman" w:cs="Times New Roman"/>
          <w:b/>
          <w:bCs/>
          <w:sz w:val="28"/>
          <w:szCs w:val="28"/>
        </w:rPr>
        <w:t>QUALI SONO I SUOI DIRITTI E A CHI SI PUO’ RIVOLGERE?</w:t>
      </w:r>
    </w:p>
    <w:p w14:paraId="3A10E8D8" w14:textId="16AD734D" w:rsidR="0074122F" w:rsidRPr="00DC5B83" w:rsidRDefault="0074122F" w:rsidP="008C488F">
      <w:pPr>
        <w:spacing w:after="120" w:line="252" w:lineRule="auto"/>
        <w:jc w:val="both"/>
        <w:rPr>
          <w:rFonts w:ascii="Times New Roman" w:hAnsi="Times New Roman" w:cs="Times New Roman"/>
          <w:sz w:val="28"/>
          <w:szCs w:val="28"/>
        </w:rPr>
      </w:pPr>
      <w:r w:rsidRPr="00DC5B83">
        <w:rPr>
          <w:rFonts w:ascii="Times New Roman" w:hAnsi="Times New Roman" w:cs="Times New Roman"/>
          <w:sz w:val="28"/>
          <w:szCs w:val="28"/>
        </w:rPr>
        <w:t xml:space="preserve">In relazione ai dati conferiti, l’interessato ha il diritto, compatibilmente con gli obblighi di legge vigenti, di ottenere l’accesso ai propri dati, copia, rettifica, cancellazione o la limitazione del trattamento o di opporsi al trattamento (artt. 15 e ss. del Regolamento), e di revocare il consenso prestato. Si informa che l’esercizio dei diritti civili fondamentali dei soggetti coinvolti in eventuali emergenze epidemiologiche, compreso il diritto alla protezione dei dati personali, come previsto dall’art. 23 del Regolamento UE 2016/679, può subire limitazioni in virtù dell’interesse pubblico generale alla tutela della salute pubblica. </w:t>
      </w:r>
    </w:p>
    <w:p w14:paraId="35C18481" w14:textId="77777777" w:rsidR="0074122F" w:rsidRPr="00DC5B83" w:rsidRDefault="0074122F" w:rsidP="008C488F">
      <w:pPr>
        <w:spacing w:after="120" w:line="252" w:lineRule="auto"/>
        <w:jc w:val="both"/>
        <w:rPr>
          <w:rFonts w:ascii="Times New Roman" w:hAnsi="Times New Roman" w:cs="Times New Roman"/>
          <w:sz w:val="28"/>
          <w:szCs w:val="28"/>
        </w:rPr>
      </w:pPr>
      <w:r w:rsidRPr="00DC5B83">
        <w:rPr>
          <w:rFonts w:ascii="Times New Roman" w:hAnsi="Times New Roman" w:cs="Times New Roman"/>
          <w:sz w:val="28"/>
          <w:szCs w:val="28"/>
        </w:rPr>
        <w:t xml:space="preserve">Alla Sua richiesta di esercizio dei diritti verrà dato riscontro entro 30 giorni, con eventuale possibilità di proroga di altri 30 giorni ai sensi di legge. </w:t>
      </w:r>
    </w:p>
    <w:p w14:paraId="5C052121" w14:textId="7AB628A2" w:rsidR="0074122F" w:rsidRPr="00DC5B83" w:rsidRDefault="0074122F" w:rsidP="008C488F">
      <w:pPr>
        <w:spacing w:after="120" w:line="252" w:lineRule="auto"/>
        <w:jc w:val="both"/>
        <w:rPr>
          <w:rFonts w:ascii="Times New Roman" w:hAnsi="Times New Roman" w:cs="Times New Roman"/>
          <w:sz w:val="28"/>
          <w:szCs w:val="28"/>
        </w:rPr>
      </w:pPr>
      <w:r w:rsidRPr="00DC5B83">
        <w:rPr>
          <w:rFonts w:ascii="Times New Roman" w:hAnsi="Times New Roman" w:cs="Times New Roman"/>
          <w:sz w:val="28"/>
          <w:szCs w:val="28"/>
        </w:rPr>
        <w:t xml:space="preserve">Nel caso in cui il trattamento avvenga in violazione del citato Regolamento e delle disposizioni nazionali collegate, l’interessato ha diritto, inoltre, di proporre reclamo al Garante o di adire le opportune sedi giudiziarie. Per maggiori informazioni o per esercitare i diritti sopra espressi, può </w:t>
      </w:r>
      <w:r w:rsidR="0009594D">
        <w:rPr>
          <w:rFonts w:ascii="Times New Roman" w:hAnsi="Times New Roman" w:cs="Times New Roman"/>
          <w:sz w:val="28"/>
          <w:szCs w:val="28"/>
        </w:rPr>
        <w:t>scrivere a</w:t>
      </w:r>
      <w:r w:rsidRPr="00DC5B83">
        <w:rPr>
          <w:rFonts w:ascii="Times New Roman" w:hAnsi="Times New Roman" w:cs="Times New Roman"/>
          <w:sz w:val="28"/>
          <w:szCs w:val="28"/>
        </w:rPr>
        <w:t xml:space="preserve">: </w:t>
      </w:r>
      <w:hyperlink r:id="rId8" w:history="1">
        <w:r w:rsidR="00556E05" w:rsidRPr="00914942">
          <w:rPr>
            <w:rStyle w:val="Collegamentoipertestuale"/>
            <w:rFonts w:ascii="Times New Roman" w:hAnsi="Times New Roman" w:cs="Times New Roman"/>
            <w:sz w:val="28"/>
            <w:szCs w:val="28"/>
          </w:rPr>
          <w:t>privacy@bolognawelcome.it</w:t>
        </w:r>
      </w:hyperlink>
      <w:r w:rsidR="0009594D">
        <w:rPr>
          <w:rFonts w:ascii="Times New Roman" w:hAnsi="Times New Roman" w:cs="Times New Roman"/>
          <w:sz w:val="28"/>
          <w:szCs w:val="28"/>
        </w:rPr>
        <w:t>.</w:t>
      </w:r>
    </w:p>
    <w:p w14:paraId="290CC666" w14:textId="77777777" w:rsidR="009119A0" w:rsidRPr="00DC5B83" w:rsidRDefault="009119A0" w:rsidP="008C488F">
      <w:pPr>
        <w:spacing w:after="120" w:line="252" w:lineRule="auto"/>
        <w:jc w:val="both"/>
        <w:rPr>
          <w:rFonts w:ascii="Times New Roman" w:hAnsi="Times New Roman" w:cs="Times New Roman"/>
          <w:b/>
          <w:bCs/>
          <w:sz w:val="28"/>
          <w:szCs w:val="28"/>
        </w:rPr>
      </w:pPr>
    </w:p>
    <w:p w14:paraId="1B728D36" w14:textId="77777777" w:rsidR="00D33321" w:rsidRDefault="00D33321" w:rsidP="00D33321">
      <w:pPr>
        <w:rPr>
          <w:rFonts w:ascii="Times New Roman" w:hAnsi="Times New Roman" w:cs="Times New Roman"/>
          <w:b/>
          <w:bCs/>
          <w:sz w:val="28"/>
          <w:szCs w:val="28"/>
        </w:rPr>
      </w:pPr>
    </w:p>
    <w:p w14:paraId="6CB70150" w14:textId="77777777" w:rsidR="00D33321" w:rsidRDefault="00D33321" w:rsidP="00D33321">
      <w:pPr>
        <w:rPr>
          <w:rFonts w:ascii="Times New Roman" w:hAnsi="Times New Roman" w:cs="Times New Roman"/>
          <w:b/>
          <w:bCs/>
          <w:sz w:val="28"/>
          <w:szCs w:val="28"/>
        </w:rPr>
      </w:pPr>
    </w:p>
    <w:p w14:paraId="5D540966" w14:textId="77777777" w:rsidR="00D33321" w:rsidRPr="00D33321" w:rsidRDefault="00D33321" w:rsidP="00D33321">
      <w:pPr>
        <w:rPr>
          <w:rFonts w:ascii="Times New Roman" w:hAnsi="Times New Roman"/>
          <w:sz w:val="28"/>
          <w:szCs w:val="28"/>
        </w:rPr>
      </w:pPr>
    </w:p>
    <w:p w14:paraId="14A00C7D" w14:textId="54DB7C22" w:rsidR="00D33321" w:rsidRPr="00D33321" w:rsidRDefault="00D33321" w:rsidP="00D33321">
      <w:pPr>
        <w:rPr>
          <w:rFonts w:ascii="Times New Roman" w:hAnsi="Times New Roman"/>
          <w:sz w:val="28"/>
          <w:szCs w:val="28"/>
        </w:rPr>
      </w:pPr>
      <w:r w:rsidRPr="00D33321">
        <w:rPr>
          <w:rFonts w:ascii="Times New Roman" w:hAnsi="Times New Roman"/>
          <w:sz w:val="28"/>
          <w:szCs w:val="28"/>
        </w:rPr>
        <w:t>Luogo_______________Data_________________Firma_____________________</w:t>
      </w:r>
    </w:p>
    <w:p w14:paraId="27FFCD45" w14:textId="77777777" w:rsidR="00D33321" w:rsidRPr="00D33321" w:rsidRDefault="00D33321" w:rsidP="008C488F">
      <w:pPr>
        <w:spacing w:after="120" w:line="252" w:lineRule="auto"/>
        <w:jc w:val="both"/>
        <w:rPr>
          <w:rFonts w:ascii="Times New Roman" w:hAnsi="Times New Roman" w:cs="Times New Roman"/>
          <w:sz w:val="28"/>
          <w:szCs w:val="28"/>
        </w:rPr>
      </w:pPr>
    </w:p>
    <w:sectPr w:rsidR="00D33321" w:rsidRPr="00D33321" w:rsidSect="009119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93087"/>
    <w:multiLevelType w:val="hybridMultilevel"/>
    <w:tmpl w:val="CD82A4A6"/>
    <w:lvl w:ilvl="0" w:tplc="280244B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5BE5B61"/>
    <w:multiLevelType w:val="hybridMultilevel"/>
    <w:tmpl w:val="1C0C3AEC"/>
    <w:lvl w:ilvl="0" w:tplc="D2780394">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6E54BE3"/>
    <w:multiLevelType w:val="hybridMultilevel"/>
    <w:tmpl w:val="26A4B3A2"/>
    <w:lvl w:ilvl="0" w:tplc="22241F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6147821">
    <w:abstractNumId w:val="1"/>
  </w:num>
  <w:num w:numId="2" w16cid:durableId="2093433585">
    <w:abstractNumId w:val="2"/>
  </w:num>
  <w:num w:numId="3" w16cid:durableId="1866140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BE7"/>
    <w:rsid w:val="00044272"/>
    <w:rsid w:val="000570FD"/>
    <w:rsid w:val="0009594D"/>
    <w:rsid w:val="000A7DEB"/>
    <w:rsid w:val="000C1500"/>
    <w:rsid w:val="00154FFA"/>
    <w:rsid w:val="0020418F"/>
    <w:rsid w:val="00217F5B"/>
    <w:rsid w:val="00245FD9"/>
    <w:rsid w:val="0027356E"/>
    <w:rsid w:val="003B3663"/>
    <w:rsid w:val="00514DB4"/>
    <w:rsid w:val="00556E05"/>
    <w:rsid w:val="006A0BCC"/>
    <w:rsid w:val="006A7E89"/>
    <w:rsid w:val="0074122F"/>
    <w:rsid w:val="00815526"/>
    <w:rsid w:val="008C488F"/>
    <w:rsid w:val="009119A0"/>
    <w:rsid w:val="00935017"/>
    <w:rsid w:val="00A55547"/>
    <w:rsid w:val="00AC7938"/>
    <w:rsid w:val="00B6417A"/>
    <w:rsid w:val="00BF5BE7"/>
    <w:rsid w:val="00C501D4"/>
    <w:rsid w:val="00C645A7"/>
    <w:rsid w:val="00D33321"/>
    <w:rsid w:val="00DC5B83"/>
    <w:rsid w:val="00DE1B34"/>
    <w:rsid w:val="00DF45C2"/>
    <w:rsid w:val="00F50AFF"/>
    <w:rsid w:val="00F8791D"/>
    <w:rsid w:val="00FB6D7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5E4B8"/>
  <w15:chartTrackingRefBased/>
  <w15:docId w15:val="{C3F01CFF-ADDA-4161-A22C-59E97316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4122F"/>
    <w:rPr>
      <w:color w:val="0563C1" w:themeColor="hyperlink"/>
      <w:u w:val="single"/>
    </w:rPr>
  </w:style>
  <w:style w:type="character" w:styleId="Menzionenonrisolta">
    <w:name w:val="Unresolved Mention"/>
    <w:basedOn w:val="Carpredefinitoparagrafo"/>
    <w:uiPriority w:val="99"/>
    <w:semiHidden/>
    <w:unhideWhenUsed/>
    <w:rsid w:val="0074122F"/>
    <w:rPr>
      <w:color w:val="605E5C"/>
      <w:shd w:val="clear" w:color="auto" w:fill="E1DFDD"/>
    </w:rPr>
  </w:style>
  <w:style w:type="paragraph" w:styleId="Paragrafoelenco">
    <w:name w:val="List Paragraph"/>
    <w:basedOn w:val="Normale"/>
    <w:uiPriority w:val="34"/>
    <w:qFormat/>
    <w:rsid w:val="003B3663"/>
    <w:pPr>
      <w:ind w:left="720"/>
      <w:contextualSpacing/>
    </w:pPr>
  </w:style>
  <w:style w:type="paragraph" w:styleId="Revisione">
    <w:name w:val="Revision"/>
    <w:hidden/>
    <w:uiPriority w:val="99"/>
    <w:semiHidden/>
    <w:rsid w:val="00245F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bolognawelcome.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c1fb17-333d-4363-bd2e-6e2a2499eef5" xsi:nil="true"/>
    <lcf76f155ced4ddcb4097134ff3c332f xmlns="f58e7256-292c-46f9-9977-61c9afbaade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BC47D10745A9A43973F63F2DE073D1F" ma:contentTypeVersion="18" ma:contentTypeDescription="Creare un nuovo documento." ma:contentTypeScope="" ma:versionID="b659760151051dbffd92f70f6d8e1ace">
  <xsd:schema xmlns:xsd="http://www.w3.org/2001/XMLSchema" xmlns:xs="http://www.w3.org/2001/XMLSchema" xmlns:p="http://schemas.microsoft.com/office/2006/metadata/properties" xmlns:ns2="f58e7256-292c-46f9-9977-61c9afbaade0" xmlns:ns3="e2c1fb17-333d-4363-bd2e-6e2a2499eef5" targetNamespace="http://schemas.microsoft.com/office/2006/metadata/properties" ma:root="true" ma:fieldsID="077839a2a7c49db894833e1b0aa68bac" ns2:_="" ns3:_="">
    <xsd:import namespace="f58e7256-292c-46f9-9977-61c9afbaade0"/>
    <xsd:import namespace="e2c1fb17-333d-4363-bd2e-6e2a2499ee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e7256-292c-46f9-9977-61c9afbaad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81a2915f-34f0-4a43-9cf3-e1fdd148c0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c1fb17-333d-4363-bd2e-6e2a2499eef5"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311ffc6b-8241-441e-a72e-c1aeb6ee5146}" ma:internalName="TaxCatchAll" ma:showField="CatchAllData" ma:web="e2c1fb17-333d-4363-bd2e-6e2a2499ee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CFB4C-130D-482C-A69D-7A27DB747CE2}">
  <ds:schemaRefs>
    <ds:schemaRef ds:uri="http://schemas.microsoft.com/office/2006/metadata/properties"/>
    <ds:schemaRef ds:uri="http://schemas.microsoft.com/office/infopath/2007/PartnerControls"/>
    <ds:schemaRef ds:uri="e2c1fb17-333d-4363-bd2e-6e2a2499eef5"/>
    <ds:schemaRef ds:uri="f58e7256-292c-46f9-9977-61c9afbaade0"/>
  </ds:schemaRefs>
</ds:datastoreItem>
</file>

<file path=customXml/itemProps2.xml><?xml version="1.0" encoding="utf-8"?>
<ds:datastoreItem xmlns:ds="http://schemas.openxmlformats.org/officeDocument/2006/customXml" ds:itemID="{332FC70C-244A-4099-A4A6-FB619E0BC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e7256-292c-46f9-9977-61c9afbaade0"/>
    <ds:schemaRef ds:uri="e2c1fb17-333d-4363-bd2e-6e2a2499e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836F1-0CBB-45EE-BC8B-EBD9F46CB5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609</Words>
  <Characters>3477</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Radatta</dc:creator>
  <cp:keywords/>
  <dc:description/>
  <cp:lastModifiedBy>Claudia Capelli</cp:lastModifiedBy>
  <cp:revision>6</cp:revision>
  <dcterms:created xsi:type="dcterms:W3CDTF">2025-10-24T12:57:00Z</dcterms:created>
  <dcterms:modified xsi:type="dcterms:W3CDTF">2025-10-24T13:07:00Z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0x0101006BC47D10745A9A43973F63F2DE073D1F</vt:lpwstr>
  </property>
  <property fmtid="{D5CDD505-2E9C-101B-9397-08002B2CF9AE}" pid="3" name="MediaServiceImageTags">
    <vt:lpwstr/>
  </property>
</Properties>
</file>