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78EEB98" w14:textId="53D1386A" w:rsidR="00381AAE" w:rsidRDefault="00381AAE" w:rsidP="001C64E1">
      <w:pPr>
        <w:spacing w:after="120" w:line="252" w:lineRule="auto"/>
        <w:jc w:val="center"/>
        <w:rPr>
          <w:rFonts w:ascii="Calibri" w:eastAsia="Times New Roman" w:hAnsi="Calibri" w:cs="Calibri"/>
          <w:b/>
          <w:bCs/>
          <w:kern w:val="0"/>
          <w:sz w:val="24"/>
          <w:szCs w:val="24"/>
          <w:lang w:eastAsia="it-IT"/>
          <w14:ligatures w14:val="none"/>
        </w:rPr>
      </w:pPr>
      <w:r w:rsidRPr="00381AAE">
        <w:rPr>
          <w:rFonts w:ascii="Calibri" w:eastAsia="Times New Roman" w:hAnsi="Calibri" w:cs="Calibri"/>
          <w:b/>
          <w:bCs/>
          <w:kern w:val="0"/>
          <w:sz w:val="24"/>
          <w:szCs w:val="24"/>
          <w:lang w:eastAsia="it-IT"/>
          <w14:ligatures w14:val="none"/>
        </w:rPr>
        <w:t>DICHIARAZIONE SOSTITUTIVA DI ATTO DI NOTORIE</w:t>
      </w:r>
      <w:r w:rsidR="00E767D8">
        <w:rPr>
          <w:rFonts w:ascii="Calibri" w:eastAsia="Times New Roman" w:hAnsi="Calibri" w:cs="Calibri"/>
          <w:b/>
          <w:bCs/>
          <w:kern w:val="0"/>
          <w:sz w:val="24"/>
          <w:szCs w:val="24"/>
          <w:lang w:eastAsia="it-IT"/>
          <w14:ligatures w14:val="none"/>
        </w:rPr>
        <w:t>TA’</w:t>
      </w:r>
      <w:r w:rsidRPr="00381AAE">
        <w:rPr>
          <w:rFonts w:ascii="Calibri" w:eastAsia="Times New Roman" w:hAnsi="Calibri" w:cs="Calibri"/>
          <w:kern w:val="0"/>
          <w:sz w:val="24"/>
          <w:szCs w:val="24"/>
          <w:lang w:eastAsia="it-IT"/>
          <w14:ligatures w14:val="none"/>
        </w:rPr>
        <w:br/>
      </w:r>
      <w:r w:rsidRPr="00381AAE">
        <w:rPr>
          <w:rFonts w:ascii="Calibri" w:eastAsia="Times New Roman" w:hAnsi="Calibri" w:cs="Calibri"/>
          <w:b/>
          <w:bCs/>
          <w:kern w:val="0"/>
          <w:sz w:val="24"/>
          <w:szCs w:val="24"/>
          <w:lang w:eastAsia="it-IT"/>
          <w14:ligatures w14:val="none"/>
        </w:rPr>
        <w:t>(art. 47 del DPR 445/2000 e successive modifiche e integrazioni)</w:t>
      </w:r>
    </w:p>
    <w:p w14:paraId="20F1078E" w14:textId="77777777" w:rsidR="00381AAE" w:rsidRDefault="00381AAE" w:rsidP="001C64E1">
      <w:pPr>
        <w:spacing w:after="120" w:line="252" w:lineRule="auto"/>
        <w:jc w:val="both"/>
        <w:rPr>
          <w:rFonts w:ascii="Calibri" w:eastAsia="Times New Roman" w:hAnsi="Calibri" w:cs="Calibri"/>
          <w:kern w:val="0"/>
          <w:sz w:val="24"/>
          <w:szCs w:val="24"/>
          <w:lang w:eastAsia="it-IT"/>
          <w14:ligatures w14:val="none"/>
        </w:rPr>
      </w:pPr>
      <w:r w:rsidRPr="00381AAE">
        <w:rPr>
          <w:rFonts w:ascii="Calibri" w:eastAsia="Times New Roman" w:hAnsi="Calibri" w:cs="Calibri"/>
          <w:kern w:val="0"/>
          <w:sz w:val="24"/>
          <w:szCs w:val="24"/>
          <w:lang w:eastAsia="it-IT"/>
          <w14:ligatures w14:val="none"/>
        </w:rPr>
        <w:t xml:space="preserve">Il sottoscritto/a </w:t>
      </w:r>
      <w:r w:rsidRPr="00381AAE">
        <w:rPr>
          <w:rFonts w:ascii="Calibri" w:eastAsia="Times New Roman" w:hAnsi="Calibri" w:cs="Calibri"/>
          <w:b/>
          <w:bCs/>
          <w:kern w:val="0"/>
          <w:sz w:val="24"/>
          <w:szCs w:val="24"/>
          <w:lang w:eastAsia="it-IT"/>
          <w14:ligatures w14:val="none"/>
        </w:rPr>
        <w:t>[Nome e Cognome]</w:t>
      </w:r>
      <w:r w:rsidRPr="00381AAE">
        <w:rPr>
          <w:rFonts w:ascii="Calibri" w:eastAsia="Times New Roman" w:hAnsi="Calibri" w:cs="Calibri"/>
          <w:kern w:val="0"/>
          <w:sz w:val="24"/>
          <w:szCs w:val="24"/>
          <w:lang w:eastAsia="it-IT"/>
          <w14:ligatures w14:val="none"/>
        </w:rPr>
        <w:t xml:space="preserve">, nato/a </w:t>
      </w:r>
      <w:proofErr w:type="spellStart"/>
      <w:r w:rsidRPr="00381AAE">
        <w:rPr>
          <w:rFonts w:ascii="Calibri" w:eastAsia="Times New Roman" w:hAnsi="Calibri" w:cs="Calibri"/>
          <w:kern w:val="0"/>
          <w:sz w:val="24"/>
          <w:szCs w:val="24"/>
          <w:lang w:eastAsia="it-IT"/>
          <w14:ligatures w14:val="none"/>
        </w:rPr>
        <w:t>a</w:t>
      </w:r>
      <w:proofErr w:type="spellEnd"/>
      <w:r w:rsidRPr="00381AAE">
        <w:rPr>
          <w:rFonts w:ascii="Calibri" w:eastAsia="Times New Roman" w:hAnsi="Calibri" w:cs="Calibri"/>
          <w:kern w:val="0"/>
          <w:sz w:val="24"/>
          <w:szCs w:val="24"/>
          <w:lang w:eastAsia="it-IT"/>
          <w14:ligatures w14:val="none"/>
        </w:rPr>
        <w:t xml:space="preserve"> </w:t>
      </w:r>
      <w:r w:rsidRPr="00381AAE">
        <w:rPr>
          <w:rFonts w:ascii="Calibri" w:eastAsia="Times New Roman" w:hAnsi="Calibri" w:cs="Calibri"/>
          <w:b/>
          <w:bCs/>
          <w:kern w:val="0"/>
          <w:sz w:val="24"/>
          <w:szCs w:val="24"/>
          <w:lang w:eastAsia="it-IT"/>
          <w14:ligatures w14:val="none"/>
        </w:rPr>
        <w:t>[Luogo di nascita]</w:t>
      </w:r>
      <w:r w:rsidRPr="00381AAE">
        <w:rPr>
          <w:rFonts w:ascii="Calibri" w:eastAsia="Times New Roman" w:hAnsi="Calibri" w:cs="Calibri"/>
          <w:kern w:val="0"/>
          <w:sz w:val="24"/>
          <w:szCs w:val="24"/>
          <w:lang w:eastAsia="it-IT"/>
          <w14:ligatures w14:val="none"/>
        </w:rPr>
        <w:t xml:space="preserve"> il </w:t>
      </w:r>
      <w:r w:rsidRPr="00381AAE">
        <w:rPr>
          <w:rFonts w:ascii="Calibri" w:eastAsia="Times New Roman" w:hAnsi="Calibri" w:cs="Calibri"/>
          <w:b/>
          <w:bCs/>
          <w:kern w:val="0"/>
          <w:sz w:val="24"/>
          <w:szCs w:val="24"/>
          <w:lang w:eastAsia="it-IT"/>
          <w14:ligatures w14:val="none"/>
        </w:rPr>
        <w:t>[Data di nascita]</w:t>
      </w:r>
      <w:r w:rsidRPr="00381AAE">
        <w:rPr>
          <w:rFonts w:ascii="Calibri" w:eastAsia="Times New Roman" w:hAnsi="Calibri" w:cs="Calibri"/>
          <w:kern w:val="0"/>
          <w:sz w:val="24"/>
          <w:szCs w:val="24"/>
          <w:lang w:eastAsia="it-IT"/>
          <w14:ligatures w14:val="none"/>
        </w:rPr>
        <w:t xml:space="preserve">, residente in </w:t>
      </w:r>
      <w:r w:rsidRPr="00381AAE">
        <w:rPr>
          <w:rFonts w:ascii="Calibri" w:eastAsia="Times New Roman" w:hAnsi="Calibri" w:cs="Calibri"/>
          <w:b/>
          <w:bCs/>
          <w:kern w:val="0"/>
          <w:sz w:val="24"/>
          <w:szCs w:val="24"/>
          <w:lang w:eastAsia="it-IT"/>
          <w14:ligatures w14:val="none"/>
        </w:rPr>
        <w:t>[Indirizzo completo]</w:t>
      </w:r>
      <w:r w:rsidRPr="00381AAE">
        <w:rPr>
          <w:rFonts w:ascii="Calibri" w:eastAsia="Times New Roman" w:hAnsi="Calibri" w:cs="Calibri"/>
          <w:kern w:val="0"/>
          <w:sz w:val="24"/>
          <w:szCs w:val="24"/>
          <w:lang w:eastAsia="it-IT"/>
          <w14:ligatures w14:val="none"/>
        </w:rPr>
        <w:t xml:space="preserve">, codice fiscale </w:t>
      </w:r>
      <w:r w:rsidRPr="00381AAE">
        <w:rPr>
          <w:rFonts w:ascii="Calibri" w:eastAsia="Times New Roman" w:hAnsi="Calibri" w:cs="Calibri"/>
          <w:b/>
          <w:bCs/>
          <w:kern w:val="0"/>
          <w:sz w:val="24"/>
          <w:szCs w:val="24"/>
          <w:lang w:eastAsia="it-IT"/>
          <w14:ligatures w14:val="none"/>
        </w:rPr>
        <w:t>[Codice Fiscale]</w:t>
      </w:r>
      <w:r w:rsidRPr="00381AAE">
        <w:rPr>
          <w:rFonts w:ascii="Calibri" w:eastAsia="Times New Roman" w:hAnsi="Calibri" w:cs="Calibri"/>
          <w:kern w:val="0"/>
          <w:sz w:val="24"/>
          <w:szCs w:val="24"/>
          <w:lang w:eastAsia="it-IT"/>
          <w14:ligatures w14:val="none"/>
        </w:rPr>
        <w:t>, consapevole delle responsabilità penali in caso di dichiarazioni false e mendaci, ai sensi dell'art. 76 del DPR 445/2000, sotto la propria responsabilità,</w:t>
      </w:r>
    </w:p>
    <w:p w14:paraId="2B0B55E3" w14:textId="77777777" w:rsidR="001C64E1" w:rsidRPr="00381AAE" w:rsidRDefault="001C64E1" w:rsidP="001C64E1">
      <w:pPr>
        <w:spacing w:after="120" w:line="252" w:lineRule="auto"/>
        <w:jc w:val="both"/>
        <w:rPr>
          <w:rFonts w:ascii="Calibri" w:eastAsia="Times New Roman" w:hAnsi="Calibri" w:cs="Calibri"/>
          <w:kern w:val="0"/>
          <w:sz w:val="24"/>
          <w:szCs w:val="24"/>
          <w:lang w:eastAsia="it-IT"/>
          <w14:ligatures w14:val="none"/>
        </w:rPr>
      </w:pPr>
    </w:p>
    <w:p w14:paraId="59BB8430" w14:textId="77777777" w:rsidR="00381AAE" w:rsidRDefault="00381AAE" w:rsidP="001C64E1">
      <w:pPr>
        <w:spacing w:after="120" w:line="252" w:lineRule="auto"/>
        <w:jc w:val="center"/>
        <w:rPr>
          <w:rFonts w:ascii="Calibri" w:eastAsia="Times New Roman" w:hAnsi="Calibri" w:cs="Calibri"/>
          <w:b/>
          <w:bCs/>
          <w:kern w:val="0"/>
          <w:sz w:val="24"/>
          <w:szCs w:val="24"/>
          <w:lang w:eastAsia="it-IT"/>
          <w14:ligatures w14:val="none"/>
        </w:rPr>
      </w:pPr>
      <w:r w:rsidRPr="00381AAE">
        <w:rPr>
          <w:rFonts w:ascii="Calibri" w:eastAsia="Times New Roman" w:hAnsi="Calibri" w:cs="Calibri"/>
          <w:b/>
          <w:bCs/>
          <w:kern w:val="0"/>
          <w:sz w:val="24"/>
          <w:szCs w:val="24"/>
          <w:lang w:eastAsia="it-IT"/>
          <w14:ligatures w14:val="none"/>
        </w:rPr>
        <w:t>DICHIARA SOTTO LA PROPRIA RESPONSABILITÀ:</w:t>
      </w:r>
    </w:p>
    <w:p w14:paraId="3EB5F8C8" w14:textId="77777777" w:rsidR="001C64E1" w:rsidRDefault="001C64E1" w:rsidP="001C64E1">
      <w:pPr>
        <w:spacing w:after="120" w:line="252" w:lineRule="auto"/>
        <w:rPr>
          <w:rFonts w:ascii="Calibri" w:eastAsia="Times New Roman" w:hAnsi="Calibri" w:cs="Calibri"/>
          <w:b/>
          <w:bCs/>
          <w:kern w:val="0"/>
          <w:sz w:val="24"/>
          <w:szCs w:val="24"/>
          <w:lang w:eastAsia="it-IT"/>
          <w14:ligatures w14:val="none"/>
        </w:rPr>
      </w:pPr>
    </w:p>
    <w:p w14:paraId="5F72A78E" w14:textId="77777777" w:rsidR="001C64E1" w:rsidRDefault="00381AAE" w:rsidP="001C64E1">
      <w:pPr>
        <w:numPr>
          <w:ilvl w:val="0"/>
          <w:numId w:val="2"/>
        </w:numPr>
        <w:spacing w:after="120" w:line="252" w:lineRule="auto"/>
        <w:ind w:left="0" w:hanging="357"/>
        <w:contextualSpacing/>
        <w:jc w:val="both"/>
        <w:rPr>
          <w:rFonts w:ascii="Calibri" w:eastAsia="Times New Roman" w:hAnsi="Calibri" w:cs="Calibri"/>
          <w:kern w:val="0"/>
          <w:sz w:val="24"/>
          <w:szCs w:val="24"/>
          <w:lang w:eastAsia="it-IT"/>
          <w14:ligatures w14:val="none"/>
        </w:rPr>
      </w:pPr>
      <w:r w:rsidRPr="00381AAE">
        <w:rPr>
          <w:rFonts w:ascii="Calibri" w:eastAsia="Times New Roman" w:hAnsi="Calibri" w:cs="Calibri"/>
          <w:b/>
          <w:bCs/>
          <w:kern w:val="0"/>
          <w:sz w:val="24"/>
          <w:szCs w:val="24"/>
          <w:lang w:eastAsia="it-IT"/>
          <w14:ligatures w14:val="none"/>
        </w:rPr>
        <w:t>Incarichi in corso</w:t>
      </w:r>
      <w:r w:rsidRPr="00381AAE">
        <w:rPr>
          <w:rFonts w:ascii="Calibri" w:eastAsia="Times New Roman" w:hAnsi="Calibri" w:cs="Calibri"/>
          <w:kern w:val="0"/>
          <w:sz w:val="24"/>
          <w:szCs w:val="24"/>
          <w:lang w:eastAsia="it-IT"/>
          <w14:ligatures w14:val="none"/>
        </w:rPr>
        <w:t>:</w:t>
      </w:r>
    </w:p>
    <w:p w14:paraId="09CB08B9" w14:textId="411861F4" w:rsidR="00381AAE" w:rsidRPr="00381AAE" w:rsidRDefault="00381AAE" w:rsidP="001C64E1">
      <w:pPr>
        <w:spacing w:after="120" w:line="252" w:lineRule="auto"/>
        <w:jc w:val="both"/>
        <w:rPr>
          <w:rFonts w:ascii="Calibri" w:eastAsia="Times New Roman" w:hAnsi="Calibri" w:cs="Calibri"/>
          <w:kern w:val="0"/>
          <w:sz w:val="24"/>
          <w:szCs w:val="24"/>
          <w:lang w:eastAsia="it-IT"/>
          <w14:ligatures w14:val="none"/>
        </w:rPr>
      </w:pPr>
      <w:r w:rsidRPr="00381AAE">
        <w:rPr>
          <w:rFonts w:ascii="Calibri" w:eastAsia="Times New Roman" w:hAnsi="Calibri" w:cs="Calibri"/>
          <w:kern w:val="0"/>
          <w:sz w:val="24"/>
          <w:szCs w:val="24"/>
          <w:lang w:eastAsia="it-IT"/>
          <w14:ligatures w14:val="none"/>
        </w:rPr>
        <w:t>Di essere attualmente in carico con i seguenti soggetti pubblici o privati, anche a titolo non oneroso, e di svolgere le seguenti attività professionali per i medesimi soggetti:</w:t>
      </w:r>
    </w:p>
    <w:p w14:paraId="4D1A482B" w14:textId="77777777" w:rsidR="00381AAE" w:rsidRPr="00381AAE" w:rsidRDefault="00381AAE" w:rsidP="001C64E1">
      <w:pPr>
        <w:spacing w:after="120" w:line="252" w:lineRule="auto"/>
        <w:jc w:val="both"/>
        <w:rPr>
          <w:rFonts w:ascii="Calibri" w:eastAsia="Times New Roman" w:hAnsi="Calibri" w:cs="Calibri"/>
          <w:kern w:val="0"/>
          <w:sz w:val="24"/>
          <w:szCs w:val="24"/>
          <w:lang w:eastAsia="it-IT"/>
          <w14:ligatures w14:val="none"/>
        </w:rPr>
      </w:pPr>
      <w:r w:rsidRPr="00381AAE">
        <w:rPr>
          <w:rFonts w:ascii="Calibri" w:eastAsia="Times New Roman" w:hAnsi="Calibri" w:cs="Calibri"/>
          <w:kern w:val="0"/>
          <w:sz w:val="24"/>
          <w:szCs w:val="24"/>
          <w:lang w:eastAsia="it-IT"/>
          <w14:ligatures w14:val="none"/>
        </w:rPr>
        <w:t>[Indicare gli incarichi in corso, specificando nome del soggetto e tipo di attività].</w:t>
      </w:r>
    </w:p>
    <w:p w14:paraId="69578424" w14:textId="77777777" w:rsidR="001C64E1" w:rsidRDefault="00381AAE" w:rsidP="001C64E1">
      <w:pPr>
        <w:numPr>
          <w:ilvl w:val="0"/>
          <w:numId w:val="2"/>
        </w:numPr>
        <w:spacing w:after="120" w:line="252" w:lineRule="auto"/>
        <w:ind w:left="0" w:hanging="357"/>
        <w:contextualSpacing/>
        <w:jc w:val="both"/>
        <w:rPr>
          <w:rFonts w:ascii="Calibri" w:eastAsia="Times New Roman" w:hAnsi="Calibri" w:cs="Calibri"/>
          <w:kern w:val="0"/>
          <w:sz w:val="24"/>
          <w:szCs w:val="24"/>
          <w:lang w:eastAsia="it-IT"/>
          <w14:ligatures w14:val="none"/>
        </w:rPr>
      </w:pPr>
      <w:r w:rsidRPr="00381AAE">
        <w:rPr>
          <w:rFonts w:ascii="Calibri" w:eastAsia="Times New Roman" w:hAnsi="Calibri" w:cs="Calibri"/>
          <w:b/>
          <w:bCs/>
          <w:kern w:val="0"/>
          <w:sz w:val="24"/>
          <w:szCs w:val="24"/>
          <w:lang w:eastAsia="it-IT"/>
          <w14:ligatures w14:val="none"/>
        </w:rPr>
        <w:t>Conflitto di interessi</w:t>
      </w:r>
      <w:r w:rsidRPr="00381AAE">
        <w:rPr>
          <w:rFonts w:ascii="Calibri" w:eastAsia="Times New Roman" w:hAnsi="Calibri" w:cs="Calibri"/>
          <w:kern w:val="0"/>
          <w:sz w:val="24"/>
          <w:szCs w:val="24"/>
          <w:lang w:eastAsia="it-IT"/>
          <w14:ligatures w14:val="none"/>
        </w:rPr>
        <w:t>:</w:t>
      </w:r>
    </w:p>
    <w:p w14:paraId="044F84D9" w14:textId="6D6225F8" w:rsidR="00381AAE" w:rsidRPr="00381AAE" w:rsidRDefault="00381AAE" w:rsidP="001C64E1">
      <w:pPr>
        <w:spacing w:after="120" w:line="252" w:lineRule="auto"/>
        <w:jc w:val="both"/>
        <w:rPr>
          <w:rFonts w:ascii="Calibri" w:eastAsia="Times New Roman" w:hAnsi="Calibri" w:cs="Calibri"/>
          <w:kern w:val="0"/>
          <w:sz w:val="24"/>
          <w:szCs w:val="24"/>
          <w:lang w:eastAsia="it-IT"/>
          <w14:ligatures w14:val="none"/>
        </w:rPr>
      </w:pPr>
      <w:r w:rsidRPr="00381AAE">
        <w:rPr>
          <w:rFonts w:ascii="Calibri" w:eastAsia="Times New Roman" w:hAnsi="Calibri" w:cs="Calibri"/>
          <w:kern w:val="0"/>
          <w:sz w:val="24"/>
          <w:szCs w:val="24"/>
          <w:lang w:eastAsia="it-IT"/>
          <w14:ligatures w14:val="none"/>
        </w:rPr>
        <w:t xml:space="preserve">Di non </w:t>
      </w:r>
      <w:r w:rsidRPr="00381AAE">
        <w:rPr>
          <w:rFonts w:ascii="Calibri" w:eastAsia="Times New Roman" w:hAnsi="Calibri" w:cs="Calibri"/>
          <w:kern w:val="0"/>
          <w:sz w:val="24"/>
          <w:szCs w:val="24"/>
          <w:lang w:eastAsia="it-IT"/>
          <w14:ligatures w14:val="none"/>
        </w:rPr>
        <w:t>trovarmi</w:t>
      </w:r>
      <w:r w:rsidRPr="00381AAE">
        <w:rPr>
          <w:rFonts w:ascii="Calibri" w:eastAsia="Times New Roman" w:hAnsi="Calibri" w:cs="Calibri"/>
          <w:kern w:val="0"/>
          <w:sz w:val="24"/>
          <w:szCs w:val="24"/>
          <w:lang w:eastAsia="it-IT"/>
          <w14:ligatures w14:val="none"/>
        </w:rPr>
        <w:t xml:space="preserve"> (ovvero di trovar</w:t>
      </w:r>
      <w:r w:rsidRPr="00381AAE">
        <w:rPr>
          <w:rFonts w:ascii="Calibri" w:eastAsia="Times New Roman" w:hAnsi="Calibri" w:cs="Calibri"/>
          <w:kern w:val="0"/>
          <w:sz w:val="24"/>
          <w:szCs w:val="24"/>
          <w:lang w:eastAsia="it-IT"/>
          <w14:ligatures w14:val="none"/>
        </w:rPr>
        <w:t>mi</w:t>
      </w:r>
      <w:r w:rsidRPr="00381AAE">
        <w:rPr>
          <w:rFonts w:ascii="Calibri" w:eastAsia="Times New Roman" w:hAnsi="Calibri" w:cs="Calibri"/>
          <w:kern w:val="0"/>
          <w:sz w:val="24"/>
          <w:szCs w:val="24"/>
          <w:lang w:eastAsia="it-IT"/>
          <w14:ligatures w14:val="none"/>
        </w:rPr>
        <w:t>) in situazioni, anche potenziali, di conflitto di interessi in relazione alle attività da realizzare per conto della Fondazione e nelle materie di competenza della suddetta Committenza, garantendo, in caso contrario, l’astensione dalle stesse.</w:t>
      </w:r>
      <w:r w:rsidRPr="00381AAE">
        <w:rPr>
          <w:rFonts w:ascii="Calibri" w:eastAsia="Times New Roman" w:hAnsi="Calibri" w:cs="Calibri"/>
          <w:kern w:val="0"/>
          <w:sz w:val="24"/>
          <w:szCs w:val="24"/>
          <w:lang w:eastAsia="it-IT"/>
          <w14:ligatures w14:val="none"/>
        </w:rPr>
        <w:br/>
        <w:t>(Es: "Dichiaro di non trovarmi in alcuna situazione di conflitto di interessi in relazione all’attività da svolgere per la Fondazione").</w:t>
      </w:r>
    </w:p>
    <w:p w14:paraId="474AA936" w14:textId="77777777" w:rsidR="001C64E1" w:rsidRDefault="00381AAE" w:rsidP="001C64E1">
      <w:pPr>
        <w:numPr>
          <w:ilvl w:val="0"/>
          <w:numId w:val="2"/>
        </w:numPr>
        <w:spacing w:after="120" w:line="252" w:lineRule="auto"/>
        <w:ind w:left="0" w:hanging="357"/>
        <w:contextualSpacing/>
        <w:jc w:val="both"/>
        <w:rPr>
          <w:rFonts w:ascii="Calibri" w:eastAsia="Times New Roman" w:hAnsi="Calibri" w:cs="Calibri"/>
          <w:kern w:val="0"/>
          <w:sz w:val="24"/>
          <w:szCs w:val="24"/>
          <w:lang w:eastAsia="it-IT"/>
          <w14:ligatures w14:val="none"/>
        </w:rPr>
      </w:pPr>
      <w:r w:rsidRPr="00381AAE">
        <w:rPr>
          <w:rFonts w:ascii="Calibri" w:eastAsia="Times New Roman" w:hAnsi="Calibri" w:cs="Calibri"/>
          <w:b/>
          <w:bCs/>
          <w:kern w:val="0"/>
          <w:sz w:val="24"/>
          <w:szCs w:val="24"/>
          <w:lang w:eastAsia="it-IT"/>
          <w14:ligatures w14:val="none"/>
        </w:rPr>
        <w:t>Comunicazione di variazioni</w:t>
      </w:r>
      <w:r w:rsidRPr="00381AAE">
        <w:rPr>
          <w:rFonts w:ascii="Calibri" w:eastAsia="Times New Roman" w:hAnsi="Calibri" w:cs="Calibri"/>
          <w:kern w:val="0"/>
          <w:sz w:val="24"/>
          <w:szCs w:val="24"/>
          <w:lang w:eastAsia="it-IT"/>
          <w14:ligatures w14:val="none"/>
        </w:rPr>
        <w:t>:</w:t>
      </w:r>
    </w:p>
    <w:p w14:paraId="79A82988" w14:textId="78008712" w:rsidR="00381AAE" w:rsidRPr="00381AAE" w:rsidRDefault="00381AAE" w:rsidP="001C64E1">
      <w:pPr>
        <w:spacing w:after="120" w:line="252" w:lineRule="auto"/>
        <w:jc w:val="both"/>
        <w:rPr>
          <w:rFonts w:ascii="Calibri" w:eastAsia="Times New Roman" w:hAnsi="Calibri" w:cs="Calibri"/>
          <w:kern w:val="0"/>
          <w:sz w:val="24"/>
          <w:szCs w:val="24"/>
          <w:lang w:eastAsia="it-IT"/>
          <w14:ligatures w14:val="none"/>
        </w:rPr>
      </w:pPr>
      <w:r w:rsidRPr="00381AAE">
        <w:rPr>
          <w:rFonts w:ascii="Calibri" w:eastAsia="Times New Roman" w:hAnsi="Calibri" w:cs="Calibri"/>
          <w:kern w:val="0"/>
          <w:sz w:val="24"/>
          <w:szCs w:val="24"/>
          <w:lang w:eastAsia="it-IT"/>
          <w14:ligatures w14:val="none"/>
        </w:rPr>
        <w:t xml:space="preserve">Di </w:t>
      </w:r>
      <w:r w:rsidRPr="00381AAE">
        <w:rPr>
          <w:rFonts w:ascii="Calibri" w:eastAsia="Times New Roman" w:hAnsi="Calibri" w:cs="Calibri"/>
          <w:kern w:val="0"/>
          <w:sz w:val="24"/>
          <w:szCs w:val="24"/>
          <w:lang w:eastAsia="it-IT"/>
          <w14:ligatures w14:val="none"/>
        </w:rPr>
        <w:t>impegn</w:t>
      </w:r>
      <w:r w:rsidRPr="00381AAE">
        <w:rPr>
          <w:rFonts w:ascii="Calibri" w:eastAsia="Times New Roman" w:hAnsi="Calibri" w:cs="Calibri"/>
          <w:kern w:val="0"/>
          <w:sz w:val="24"/>
          <w:szCs w:val="24"/>
          <w:lang w:eastAsia="it-IT"/>
          <w14:ligatures w14:val="none"/>
        </w:rPr>
        <w:t>armi</w:t>
      </w:r>
      <w:r w:rsidRPr="00381AAE">
        <w:rPr>
          <w:rFonts w:ascii="Calibri" w:eastAsia="Times New Roman" w:hAnsi="Calibri" w:cs="Calibri"/>
          <w:kern w:val="0"/>
          <w:sz w:val="24"/>
          <w:szCs w:val="24"/>
          <w:lang w:eastAsia="it-IT"/>
          <w14:ligatures w14:val="none"/>
        </w:rPr>
        <w:t xml:space="preserve"> a comunicare tempestivamente alla Fondazione ogni variazione delle suddette dichiarazioni, sia riguardo agli incarichi in corso che a eventuali situazioni di conflitto di interessi.</w:t>
      </w:r>
    </w:p>
    <w:p w14:paraId="27533103" w14:textId="77777777" w:rsidR="001C64E1" w:rsidRDefault="001C64E1" w:rsidP="001C64E1">
      <w:pPr>
        <w:spacing w:after="120" w:line="252" w:lineRule="auto"/>
        <w:jc w:val="both"/>
        <w:rPr>
          <w:rFonts w:ascii="Calibri" w:eastAsia="Times New Roman" w:hAnsi="Calibri" w:cs="Calibri"/>
          <w:b/>
          <w:bCs/>
          <w:kern w:val="0"/>
          <w:sz w:val="24"/>
          <w:szCs w:val="24"/>
          <w:lang w:eastAsia="it-IT"/>
          <w14:ligatures w14:val="none"/>
        </w:rPr>
      </w:pPr>
    </w:p>
    <w:p w14:paraId="3EB26056" w14:textId="77777777" w:rsidR="001C64E1" w:rsidRDefault="001C64E1" w:rsidP="001C64E1">
      <w:pPr>
        <w:spacing w:after="120" w:line="252" w:lineRule="auto"/>
        <w:jc w:val="both"/>
        <w:rPr>
          <w:rFonts w:ascii="Calibri" w:eastAsia="Times New Roman" w:hAnsi="Calibri" w:cs="Calibri"/>
          <w:b/>
          <w:bCs/>
          <w:kern w:val="0"/>
          <w:sz w:val="24"/>
          <w:szCs w:val="24"/>
          <w:lang w:eastAsia="it-IT"/>
          <w14:ligatures w14:val="none"/>
        </w:rPr>
      </w:pPr>
    </w:p>
    <w:p w14:paraId="5187533D" w14:textId="77777777" w:rsidR="001C64E1" w:rsidRDefault="001C64E1" w:rsidP="001C64E1">
      <w:pPr>
        <w:spacing w:after="120" w:line="252" w:lineRule="auto"/>
        <w:jc w:val="both"/>
        <w:rPr>
          <w:rFonts w:ascii="Calibri" w:eastAsia="Times New Roman" w:hAnsi="Calibri" w:cs="Calibri"/>
          <w:b/>
          <w:bCs/>
          <w:kern w:val="0"/>
          <w:sz w:val="24"/>
          <w:szCs w:val="24"/>
          <w:lang w:eastAsia="it-IT"/>
          <w14:ligatures w14:val="none"/>
        </w:rPr>
      </w:pPr>
    </w:p>
    <w:p w14:paraId="434E4928" w14:textId="393E0204" w:rsidR="00381AAE" w:rsidRDefault="001C64E1" w:rsidP="001C64E1">
      <w:pPr>
        <w:spacing w:after="120" w:line="252" w:lineRule="auto"/>
        <w:jc w:val="both"/>
        <w:rPr>
          <w:rFonts w:ascii="Calibri" w:eastAsia="Times New Roman" w:hAnsi="Calibri" w:cs="Calibri"/>
          <w:b/>
          <w:bCs/>
          <w:kern w:val="0"/>
          <w:sz w:val="24"/>
          <w:szCs w:val="24"/>
          <w:lang w:eastAsia="it-IT"/>
          <w14:ligatures w14:val="none"/>
        </w:rPr>
      </w:pPr>
      <w:r>
        <w:rPr>
          <w:rFonts w:ascii="Calibri" w:eastAsia="Times New Roman" w:hAnsi="Calibri" w:cs="Calibri"/>
          <w:b/>
          <w:bCs/>
          <w:kern w:val="0"/>
          <w:sz w:val="24"/>
          <w:szCs w:val="24"/>
          <w:lang w:eastAsia="it-IT"/>
          <w14:ligatures w14:val="none"/>
        </w:rPr>
        <w:t>Bologna li</w:t>
      </w:r>
    </w:p>
    <w:p w14:paraId="2589C42B" w14:textId="77777777" w:rsidR="001C64E1" w:rsidRDefault="001C64E1" w:rsidP="001C64E1">
      <w:pPr>
        <w:spacing w:after="120" w:line="252" w:lineRule="auto"/>
        <w:jc w:val="both"/>
        <w:rPr>
          <w:rFonts w:ascii="Calibri" w:eastAsia="Times New Roman" w:hAnsi="Calibri" w:cs="Calibri"/>
          <w:b/>
          <w:bCs/>
          <w:kern w:val="0"/>
          <w:sz w:val="24"/>
          <w:szCs w:val="24"/>
          <w:lang w:eastAsia="it-IT"/>
          <w14:ligatures w14:val="none"/>
        </w:rPr>
      </w:pPr>
    </w:p>
    <w:p w14:paraId="2D595C06" w14:textId="5FCE2467" w:rsidR="00381AAE" w:rsidRPr="00381AAE" w:rsidRDefault="00381AAE" w:rsidP="001C64E1">
      <w:pPr>
        <w:spacing w:after="120" w:line="252" w:lineRule="auto"/>
        <w:jc w:val="both"/>
        <w:rPr>
          <w:rFonts w:ascii="Calibri" w:eastAsia="Times New Roman" w:hAnsi="Calibri" w:cs="Calibri"/>
          <w:kern w:val="0"/>
          <w:sz w:val="24"/>
          <w:szCs w:val="24"/>
          <w:lang w:eastAsia="it-IT"/>
          <w14:ligatures w14:val="none"/>
        </w:rPr>
      </w:pPr>
      <w:r w:rsidRPr="00381AAE">
        <w:rPr>
          <w:rFonts w:ascii="Calibri" w:eastAsia="Times New Roman" w:hAnsi="Calibri" w:cs="Calibri"/>
          <w:b/>
          <w:bCs/>
          <w:kern w:val="0"/>
          <w:sz w:val="24"/>
          <w:szCs w:val="24"/>
          <w:lang w:eastAsia="it-IT"/>
          <w14:ligatures w14:val="none"/>
        </w:rPr>
        <w:t>Firma</w:t>
      </w:r>
      <w:r w:rsidR="001C64E1">
        <w:rPr>
          <w:rFonts w:ascii="Calibri" w:eastAsia="Times New Roman" w:hAnsi="Calibri" w:cs="Calibri"/>
          <w:b/>
          <w:bCs/>
          <w:kern w:val="0"/>
          <w:sz w:val="24"/>
          <w:szCs w:val="24"/>
          <w:lang w:eastAsia="it-IT"/>
          <w14:ligatures w14:val="none"/>
        </w:rPr>
        <w:t xml:space="preserve"> del dichiarante</w:t>
      </w:r>
      <w:r w:rsidRPr="00381AAE">
        <w:rPr>
          <w:rFonts w:ascii="Calibri" w:eastAsia="Times New Roman" w:hAnsi="Calibri" w:cs="Calibri"/>
          <w:kern w:val="0"/>
          <w:sz w:val="24"/>
          <w:szCs w:val="24"/>
          <w:lang w:eastAsia="it-IT"/>
          <w14:ligatures w14:val="none"/>
        </w:rPr>
        <w:t>: ___________________________</w:t>
      </w:r>
    </w:p>
    <w:sectPr w:rsidR="00381AAE" w:rsidRPr="00381AAE" w:rsidSect="001C64E1">
      <w:pgSz w:w="11906" w:h="16838"/>
      <w:pgMar w:top="1418" w:right="1247" w:bottom="1134" w:left="124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BF4224"/>
    <w:multiLevelType w:val="multilevel"/>
    <w:tmpl w:val="349A70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FA56FAB"/>
    <w:multiLevelType w:val="multilevel"/>
    <w:tmpl w:val="9710BD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806438212">
    <w:abstractNumId w:val="1"/>
  </w:num>
  <w:num w:numId="2" w16cid:durableId="7277273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1AAE"/>
    <w:rsid w:val="000E3A31"/>
    <w:rsid w:val="001C64E1"/>
    <w:rsid w:val="00381AAE"/>
    <w:rsid w:val="003C1E77"/>
    <w:rsid w:val="009E29AA"/>
    <w:rsid w:val="00E767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9FF401"/>
  <w15:chartTrackingRefBased/>
  <w15:docId w15:val="{90BBB015-51B6-4DE3-AA48-F348F0A1CB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rebuchet MS" w:eastAsiaTheme="minorHAnsi" w:hAnsi="Trebuchet MS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381AA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381AA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381AAE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381AAE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381AAE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381AAE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381AAE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381AAE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381AAE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381AA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381AA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381AAE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381AAE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381AAE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381AAE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381AAE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381AAE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381AAE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381AA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381AA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381AAE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381AAE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381AA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381AAE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381AAE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381AAE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381AA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381AAE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381AAE"/>
    <w:rPr>
      <w:b/>
      <w:bCs/>
      <w:smallCaps/>
      <w:color w:val="0F4761" w:themeColor="accent1" w:themeShade="BF"/>
      <w:spacing w:val="5"/>
    </w:rPr>
  </w:style>
  <w:style w:type="paragraph" w:styleId="NormaleWeb">
    <w:name w:val="Normal (Web)"/>
    <w:basedOn w:val="Normale"/>
    <w:uiPriority w:val="99"/>
    <w:semiHidden/>
    <w:unhideWhenUsed/>
    <w:rsid w:val="00381A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it-IT"/>
      <w14:ligatures w14:val="none"/>
    </w:rPr>
  </w:style>
  <w:style w:type="character" w:styleId="Enfasigrassetto">
    <w:name w:val="Strong"/>
    <w:basedOn w:val="Carpredefinitoparagrafo"/>
    <w:uiPriority w:val="22"/>
    <w:qFormat/>
    <w:rsid w:val="00381AA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106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56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221</Words>
  <Characters>1261</Characters>
  <Application>Microsoft Office Word</Application>
  <DocSecurity>0</DocSecurity>
  <Lines>10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Grazia Falchieri</dc:creator>
  <cp:keywords/>
  <dc:description/>
  <cp:lastModifiedBy>Maria Grazia Falchieri</cp:lastModifiedBy>
  <cp:revision>1</cp:revision>
  <dcterms:created xsi:type="dcterms:W3CDTF">2024-11-20T09:58:00Z</dcterms:created>
  <dcterms:modified xsi:type="dcterms:W3CDTF">2024-11-20T10:39:00Z</dcterms:modified>
</cp:coreProperties>
</file>